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3219" w14:textId="77777777" w:rsidR="00062FE2" w:rsidRDefault="00D25AA7">
      <w:pPr>
        <w:pStyle w:val="Bullets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spacing w:before="520"/>
        <w:jc w:val="center"/>
      </w:pPr>
      <w:r>
        <w:rPr>
          <w:rFonts w:ascii="Calibri" w:hAnsi="Calibri"/>
          <w:b/>
          <w:bCs/>
          <w:sz w:val="28"/>
          <w:szCs w:val="28"/>
        </w:rPr>
        <w:t>Packaged Lesson Plans for Social Skills Instruction</w:t>
      </w:r>
    </w:p>
    <w:p w14:paraId="44C7DEF2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Second Step (Grades Prek-8)</w:t>
      </w:r>
    </w:p>
    <w:p w14:paraId="42C0B91D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Strong Start (Grades PreK-2), Strong Kids (Grades 3</w:t>
      </w:r>
      <w:r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>8), Strong Teens (Grades 9-12)</w:t>
      </w:r>
    </w:p>
    <w:p w14:paraId="768A6725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Thinking, Feeling, Behavior (Grades 1-12)</w:t>
      </w:r>
    </w:p>
    <w:p w14:paraId="36A3FFF0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Tough Kids Social Skills (Grades 3-7)</w:t>
      </w:r>
    </w:p>
    <w:p w14:paraId="4C9E59A7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Walker </w:t>
      </w:r>
      <w:r>
        <w:rPr>
          <w:rFonts w:ascii="Calibri" w:hAnsi="Calibri"/>
          <w:sz w:val="24"/>
          <w:szCs w:val="24"/>
        </w:rPr>
        <w:t>Social Skills Curriculum (Grades 6-12)</w:t>
      </w:r>
    </w:p>
    <w:p w14:paraId="71E22FBC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Skillstreaming</w:t>
      </w:r>
      <w:proofErr w:type="spellEnd"/>
      <w:r>
        <w:rPr>
          <w:rFonts w:ascii="Calibri" w:hAnsi="Calibri"/>
          <w:sz w:val="24"/>
          <w:szCs w:val="24"/>
        </w:rPr>
        <w:t xml:space="preserve"> (Grades PreK-12)</w:t>
      </w:r>
    </w:p>
    <w:p w14:paraId="0D4E37DC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Stop &amp; Think Social Skills (Grades PreK-8)</w:t>
      </w:r>
    </w:p>
    <w:p w14:paraId="0CC1B071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Passport (Grades 1-12)</w:t>
      </w:r>
    </w:p>
    <w:p w14:paraId="7D9A9765" w14:textId="77777777" w:rsidR="00062FE2" w:rsidRDefault="00D25AA7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Can Problem Solve (Grades PreK-6)</w:t>
      </w:r>
    </w:p>
    <w:p w14:paraId="2EAEEE4F" w14:textId="77777777" w:rsidR="00062FE2" w:rsidRDefault="000B1BD6">
      <w:pPr>
        <w:pStyle w:val="Bullets"/>
        <w:numPr>
          <w:ilvl w:val="0"/>
          <w:numId w:val="2"/>
        </w:numPr>
        <w:spacing w:before="520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6248EC8" wp14:editId="73869599">
                <wp:simplePos x="0" y="0"/>
                <wp:positionH relativeFrom="margin">
                  <wp:posOffset>3137535</wp:posOffset>
                </wp:positionH>
                <wp:positionV relativeFrom="line">
                  <wp:posOffset>2741930</wp:posOffset>
                </wp:positionV>
                <wp:extent cx="2800985" cy="290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90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974469" w14:textId="77777777" w:rsidR="00062FE2" w:rsidRDefault="00D25AA7">
                            <w:pPr>
                              <w:pStyle w:val="Body"/>
                            </w:pPr>
                            <w:r>
                              <w:t>(Adapted from Midwest PBIS Network)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48EC8" id="officeArt object" o:spid="_x0000_s1026" style="position:absolute;left:0;text-align:left;margin-left:247.05pt;margin-top:215.9pt;width:220.55pt;height:22.8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46974469" w14:textId="77777777" w:rsidR="00062FE2" w:rsidRDefault="00D25AA7">
                      <w:pPr>
                        <w:pStyle w:val="Body"/>
                      </w:pPr>
                      <w:r>
                        <w:t>(Adapted from Midwest PBIS Network)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D25AA7">
        <w:rPr>
          <w:rFonts w:ascii="Calibri" w:hAnsi="Calibri"/>
          <w:sz w:val="24"/>
          <w:szCs w:val="24"/>
        </w:rPr>
        <w:t>Aggression Replacement Training</w:t>
      </w:r>
      <w:bookmarkStart w:id="0" w:name="_GoBack"/>
      <w:bookmarkEnd w:id="0"/>
      <w:r w:rsidR="00D25AA7">
        <w:rPr>
          <w:rFonts w:ascii="Calibri" w:eastAsia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2FD7048" wp14:editId="4FC93C8B">
            <wp:simplePos x="0" y="0"/>
            <wp:positionH relativeFrom="margin">
              <wp:posOffset>-6349</wp:posOffset>
            </wp:positionH>
            <wp:positionV relativeFrom="line">
              <wp:posOffset>2766060</wp:posOffset>
            </wp:positionV>
            <wp:extent cx="2191952" cy="5232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52" cy="52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62FE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BF3E" w14:textId="77777777" w:rsidR="00D25AA7" w:rsidRDefault="00D25AA7">
      <w:r>
        <w:separator/>
      </w:r>
    </w:p>
  </w:endnote>
  <w:endnote w:type="continuationSeparator" w:id="0">
    <w:p w14:paraId="5EE0916D" w14:textId="77777777" w:rsidR="00D25AA7" w:rsidRDefault="00D2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492F" w14:textId="77777777" w:rsidR="00062FE2" w:rsidRDefault="00062F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1315" w14:textId="77777777" w:rsidR="00D25AA7" w:rsidRDefault="00D25AA7">
      <w:r>
        <w:separator/>
      </w:r>
    </w:p>
  </w:footnote>
  <w:footnote w:type="continuationSeparator" w:id="0">
    <w:p w14:paraId="530C9A8C" w14:textId="77777777" w:rsidR="00D25AA7" w:rsidRDefault="00D25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B2B9B" w14:textId="77777777" w:rsidR="00062FE2" w:rsidRDefault="00062FE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07F8"/>
    <w:multiLevelType w:val="hybridMultilevel"/>
    <w:tmpl w:val="7A5EF802"/>
    <w:numStyleLink w:val="Bullets0"/>
  </w:abstractNum>
  <w:abstractNum w:abstractNumId="1">
    <w:nsid w:val="74873DC7"/>
    <w:multiLevelType w:val="hybridMultilevel"/>
    <w:tmpl w:val="7A5EF802"/>
    <w:styleLink w:val="Bullets0"/>
    <w:lvl w:ilvl="0" w:tplc="0F9C1554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44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E3C0D90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9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4CCD08A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6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C92BC88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3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5868892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30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9ECE82C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37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0F4EF52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44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E4124A98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51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22625462">
      <w:start w:val="1"/>
      <w:numFmt w:val="bullet"/>
      <w:lvlText w:val="•"/>
      <w:lvlJc w:val="left"/>
      <w:p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58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E2"/>
    <w:rsid w:val="00062FE2"/>
    <w:rsid w:val="000B1BD6"/>
    <w:rsid w:val="00D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9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ullets">
    <w:name w:val="Bullets"/>
    <w:pPr>
      <w:suppressAutoHyphens/>
      <w:spacing w:before="840"/>
      <w:outlineLvl w:val="0"/>
    </w:pPr>
    <w:rPr>
      <w:rFonts w:ascii="Helvetica Light" w:hAnsi="Helvetica Light" w:cs="Arial Unicode MS"/>
      <w:color w:val="000000"/>
      <w:sz w:val="72"/>
      <w:szCs w:val="72"/>
    </w:rPr>
  </w:style>
  <w:style w:type="numbering" w:customStyle="1" w:styleId="Bullets0">
    <w:name w:val="Bullets.0"/>
    <w:pPr>
      <w:numPr>
        <w:numId w:val="1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B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Vanderbilt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Marilynn Porritt</cp:lastModifiedBy>
  <cp:revision>2</cp:revision>
  <dcterms:created xsi:type="dcterms:W3CDTF">2016-10-13T19:26:00Z</dcterms:created>
  <dcterms:modified xsi:type="dcterms:W3CDTF">2016-10-13T19:26:00Z</dcterms:modified>
</cp:coreProperties>
</file>