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866D" w14:textId="77777777" w:rsidR="008C04C0" w:rsidRPr="006C19F5" w:rsidRDefault="0033094B" w:rsidP="006C19F5">
      <w:pPr>
        <w:spacing w:after="0"/>
        <w:rPr>
          <w:sz w:val="32"/>
          <w:szCs w:val="32"/>
        </w:rPr>
      </w:pPr>
      <w:r w:rsidRPr="006C19F5">
        <w:rPr>
          <w:sz w:val="32"/>
          <w:szCs w:val="32"/>
        </w:rPr>
        <w:t xml:space="preserve">Step 3: Collect Performance Data </w:t>
      </w:r>
    </w:p>
    <w:p w14:paraId="5E56AA42" w14:textId="77777777" w:rsidR="008C04C0" w:rsidRDefault="0033094B" w:rsidP="0033094B">
      <w:r>
        <w:t xml:space="preserve">There are several options for collecting and graphing student data. The school Tier 2 Team should decide which option best meets the needs of CICO personnel who will be responsible for keeping track of student data. The data collection system needs to be accurate, but also manageable. </w:t>
      </w:r>
    </w:p>
    <w:p w14:paraId="3DCE9BB0" w14:textId="77777777" w:rsidR="006C19F5" w:rsidRDefault="0033094B" w:rsidP="0033094B">
      <w:r w:rsidRPr="006C19F5">
        <w:rPr>
          <w:sz w:val="28"/>
          <w:szCs w:val="28"/>
        </w:rPr>
        <w:t>SWIS-CICO</w:t>
      </w:r>
      <w:r w:rsidRPr="006C19F5">
        <w:rPr>
          <w:sz w:val="32"/>
          <w:szCs w:val="32"/>
        </w:rPr>
        <w:t>.</w:t>
      </w:r>
      <w:r>
        <w:t xml:space="preserve"> Page 89 of the Crone et al., 2010 intervention manual describes the Schoolwide Information System-Check-in, Check-out (SWIS-CICO) web based system which allows personnel to track percentage of points earned across an entire school day and percentage of points earned within each class period. Access to this information provides Tier 2 Teams with ample data for problem solving if student response to the intervention is questionable or poor. There are minimal costs associated with use of the SWIS-CICO program. Refer to www.swis.org for additional information and demonstration of features provided.</w:t>
      </w:r>
    </w:p>
    <w:p w14:paraId="3A37967D" w14:textId="77777777" w:rsidR="006C19F5" w:rsidRDefault="0033094B" w:rsidP="0033094B">
      <w:r w:rsidRPr="006C19F5">
        <w:rPr>
          <w:sz w:val="28"/>
          <w:szCs w:val="28"/>
        </w:rPr>
        <w:t>DATA SPREADSHEET.</w:t>
      </w:r>
      <w:r>
        <w:t xml:space="preserve"> A second option for schools that do not select SWIS-CICO is a Microsoft Excel graphing spreadsheet that is available on the Missouri SW-PBS website (www.pbismissouri.org). This instrument is titled as The Advanced Tiers Data Collection Spreadsheet and is available at no cost. The spreadsheet includes a page for entering student information that is typically collected prior to selection of an intervention (e.g., date, grade, gender, attendance, academic performance, ODR, function of behavior etc.). Also included is a second page where daily percentages can be entered for each student in the CICO program. The spreadsheet is designed to automatically generate a graph of student progress when data is entered. In addition, a trend line also appears as data is entered. The trend line is useful for determining positive, questionable, or poor response to the program. Finally, the spreadsheet was created to hold data for up to 30 students. If more than 30 students participate in your school’s program, additional copies of the spreadsheet can be downloaded, free of charge.</w:t>
      </w:r>
    </w:p>
    <w:p w14:paraId="0195144D" w14:textId="3C9A8960" w:rsidR="0033094B" w:rsidRDefault="0033094B" w:rsidP="0033094B">
      <w:r w:rsidRPr="006C19F5">
        <w:rPr>
          <w:sz w:val="28"/>
          <w:szCs w:val="28"/>
        </w:rPr>
        <w:t>GRAPH BY HAND.</w:t>
      </w:r>
      <w:r>
        <w:t xml:space="preserve"> Another option some schools consider is graphing student data by hand. Creative ideas have included asking students to mark a graph that is posted on a wall in the check-out location, allowing students to mark their progress in a folder that stays in the check-out room, or use of a computer</w:t>
      </w:r>
      <w:r w:rsidR="00755779">
        <w:t>-</w:t>
      </w:r>
      <w:r>
        <w:t xml:space="preserve">based program that students can access. For younger children, some schools choose to use a visual representation of progress with pictures that can be moved up or down in relation to a goal line. One disadvantage to a hand graphing system is lack of a trend line. When student data is stable (either high or low) it is not difficult to make decisions about the intervention. However, if student data is variable (sometimes high, other times low, maybe in the middle) it is more challenging to determine whether the response is positive, questionable or poor. </w:t>
      </w:r>
    </w:p>
    <w:p w14:paraId="4F388E1C" w14:textId="77777777" w:rsidR="000E343D" w:rsidRDefault="0033094B" w:rsidP="0033094B">
      <w:r>
        <w:t>The following page provides an example template that can be used for hand graphing daily percentage of points earned. This example was retrieved from the Eviden</w:t>
      </w:r>
      <w:r w:rsidR="006A03A4">
        <w:t xml:space="preserve">ce Based Intervention Network, </w:t>
      </w:r>
      <w:r>
        <w:t>EBI.missouri.edu.</w:t>
      </w:r>
      <w:bookmarkStart w:id="0" w:name="_GoBack"/>
      <w:bookmarkEnd w:id="0"/>
    </w:p>
    <w:p w14:paraId="47B0B498" w14:textId="77777777" w:rsidR="0033094B" w:rsidRDefault="0033094B" w:rsidP="0033094B"/>
    <w:p w14:paraId="610D0A27" w14:textId="77777777" w:rsidR="0033094B" w:rsidRDefault="0033094B" w:rsidP="0033094B"/>
    <w:p w14:paraId="4C4B5954" w14:textId="77777777" w:rsidR="0033094B" w:rsidRDefault="0033094B" w:rsidP="0033094B"/>
    <w:p w14:paraId="01AEB938" w14:textId="77777777" w:rsidR="006C19F5" w:rsidRDefault="006C19F5" w:rsidP="0033094B"/>
    <w:p w14:paraId="27045AAF" w14:textId="77777777" w:rsidR="0033094B" w:rsidRPr="006C19F5" w:rsidRDefault="0033094B" w:rsidP="006C19F5">
      <w:pPr>
        <w:jc w:val="center"/>
        <w:rPr>
          <w:sz w:val="28"/>
          <w:szCs w:val="28"/>
        </w:rPr>
      </w:pPr>
      <w:r w:rsidRPr="006C19F5">
        <w:rPr>
          <w:sz w:val="28"/>
          <w:szCs w:val="28"/>
        </w:rPr>
        <w:lastRenderedPageBreak/>
        <w:t>Intervention Graph (Percent)</w:t>
      </w:r>
    </w:p>
    <w:p w14:paraId="6D17AE09" w14:textId="77777777" w:rsidR="0033094B" w:rsidRDefault="0033094B" w:rsidP="0033094B">
      <w:r>
        <w:t xml:space="preserve">Student Name: ______________________________  </w:t>
      </w:r>
      <w:r w:rsidR="006C19F5">
        <w:t xml:space="preserve">      </w:t>
      </w:r>
      <w:r>
        <w:t>Interventionist:  _________________________</w:t>
      </w:r>
    </w:p>
    <w:p w14:paraId="407C8488" w14:textId="77777777" w:rsidR="0033094B" w:rsidRDefault="0033094B" w:rsidP="0033094B">
      <w:r>
        <w:t xml:space="preserve">Dates:  ____________________________________ </w:t>
      </w:r>
      <w:r w:rsidR="006C19F5">
        <w:t xml:space="preserve">        </w:t>
      </w:r>
      <w:r>
        <w:t xml:space="preserve"> Setting:  _______________________________</w:t>
      </w:r>
    </w:p>
    <w:p w14:paraId="03F53997" w14:textId="77777777" w:rsidR="006C19F5" w:rsidRDefault="0033094B" w:rsidP="0033094B">
      <w:r>
        <w:t>Intervention:  ________________________________________________________________________</w:t>
      </w:r>
    </w:p>
    <w:p w14:paraId="71AF03B5" w14:textId="77777777" w:rsidR="006C19F5" w:rsidRDefault="0033094B" w:rsidP="0033094B">
      <w:r>
        <w:t xml:space="preserve"> ___________________________________________________________________________________</w:t>
      </w:r>
    </w:p>
    <w:p w14:paraId="622E3D40" w14:textId="77777777" w:rsidR="006C19F5" w:rsidRDefault="0033094B" w:rsidP="0033094B">
      <w:r>
        <w:t xml:space="preserve">Outcome Data:  ______________________________________________________________________ </w:t>
      </w:r>
    </w:p>
    <w:p w14:paraId="22F09BE4" w14:textId="77777777" w:rsidR="0033094B" w:rsidRDefault="0033094B" w:rsidP="0033094B">
      <w:r>
        <w:t>___________________________________________________________________________________</w:t>
      </w:r>
    </w:p>
    <w:p w14:paraId="039932ED" w14:textId="77777777" w:rsidR="006C19F5" w:rsidRDefault="0033094B" w:rsidP="0033094B">
      <w:r>
        <w:t xml:space="preserve">Intervention Goal:  ___________________________________________________________________ </w:t>
      </w:r>
    </w:p>
    <w:p w14:paraId="2743714F" w14:textId="77777777" w:rsidR="0033094B" w:rsidRDefault="0033094B" w:rsidP="0033094B">
      <w:r>
        <w:t>___________________________________________________________________________________</w:t>
      </w:r>
    </w:p>
    <w:p w14:paraId="615EBAEA" w14:textId="77777777" w:rsidR="006C19F5" w:rsidRDefault="00BA753D" w:rsidP="0033094B">
      <w:r>
        <w:rPr>
          <w:noProof/>
        </w:rPr>
        <mc:AlternateContent>
          <mc:Choice Requires="wps">
            <w:drawing>
              <wp:anchor distT="45720" distB="45720" distL="114300" distR="114300" simplePos="0" relativeHeight="251659264" behindDoc="0" locked="0" layoutInCell="1" allowOverlap="1" wp14:anchorId="1DFABD24" wp14:editId="3736E119">
                <wp:simplePos x="0" y="0"/>
                <wp:positionH relativeFrom="page">
                  <wp:posOffset>209550</wp:posOffset>
                </wp:positionH>
                <wp:positionV relativeFrom="paragraph">
                  <wp:posOffset>141605</wp:posOffset>
                </wp:positionV>
                <wp:extent cx="590550" cy="3381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381375"/>
                        </a:xfrm>
                        <a:prstGeom prst="rect">
                          <a:avLst/>
                        </a:prstGeom>
                        <a:solidFill>
                          <a:srgbClr val="FFFFFF"/>
                        </a:solidFill>
                        <a:ln w="9525">
                          <a:noFill/>
                          <a:miter lim="800000"/>
                          <a:headEnd/>
                          <a:tailEnd/>
                        </a:ln>
                      </wps:spPr>
                      <wps:txbx>
                        <w:txbxContent>
                          <w:p w14:paraId="775EED1A" w14:textId="77777777" w:rsidR="00BA753D" w:rsidRDefault="00BA753D" w:rsidP="00BA753D">
                            <w:pPr>
                              <w:spacing w:after="200"/>
                            </w:pPr>
                            <w:r>
                              <w:t xml:space="preserve">     100</w:t>
                            </w:r>
                          </w:p>
                          <w:p w14:paraId="0FBAFC41" w14:textId="77777777" w:rsidR="00BA753D" w:rsidRDefault="00BA753D" w:rsidP="00BA753D">
                            <w:pPr>
                              <w:spacing w:after="200"/>
                            </w:pPr>
                            <w:r>
                              <w:t xml:space="preserve">        90</w:t>
                            </w:r>
                          </w:p>
                          <w:p w14:paraId="136BFC31" w14:textId="77777777" w:rsidR="00BA753D" w:rsidRDefault="00BA753D" w:rsidP="00BA753D">
                            <w:pPr>
                              <w:spacing w:after="200"/>
                            </w:pPr>
                            <w:r>
                              <w:t xml:space="preserve">        80</w:t>
                            </w:r>
                          </w:p>
                          <w:p w14:paraId="30B6AE95" w14:textId="77777777" w:rsidR="00BA753D" w:rsidRDefault="00BA753D" w:rsidP="00BA753D">
                            <w:pPr>
                              <w:spacing w:after="200"/>
                            </w:pPr>
                            <w:r>
                              <w:t xml:space="preserve">        70</w:t>
                            </w:r>
                          </w:p>
                          <w:p w14:paraId="6B54483E" w14:textId="77777777" w:rsidR="00BA753D" w:rsidRDefault="00BA753D" w:rsidP="00BA753D">
                            <w:pPr>
                              <w:spacing w:after="200"/>
                            </w:pPr>
                            <w:r>
                              <w:t xml:space="preserve">        60</w:t>
                            </w:r>
                          </w:p>
                          <w:p w14:paraId="1B64629E" w14:textId="77777777" w:rsidR="00BA753D" w:rsidRDefault="00BA753D" w:rsidP="00BA753D">
                            <w:pPr>
                              <w:spacing w:after="200"/>
                            </w:pPr>
                            <w:r>
                              <w:t xml:space="preserve">        50</w:t>
                            </w:r>
                          </w:p>
                          <w:p w14:paraId="7528170B" w14:textId="77777777" w:rsidR="00BA753D" w:rsidRDefault="00BA753D" w:rsidP="00BA753D">
                            <w:pPr>
                              <w:spacing w:after="200"/>
                            </w:pPr>
                            <w:r>
                              <w:t xml:space="preserve">        40</w:t>
                            </w:r>
                          </w:p>
                          <w:p w14:paraId="1E09046C" w14:textId="77777777" w:rsidR="00BA753D" w:rsidRDefault="00BA753D" w:rsidP="00BA753D">
                            <w:pPr>
                              <w:spacing w:after="200"/>
                            </w:pPr>
                            <w:r>
                              <w:t xml:space="preserve">        30    </w:t>
                            </w:r>
                          </w:p>
                          <w:p w14:paraId="5AFB6DC9" w14:textId="77777777" w:rsidR="00BA753D" w:rsidRDefault="00BA753D" w:rsidP="00BA753D">
                            <w:pPr>
                              <w:spacing w:after="200"/>
                            </w:pPr>
                            <w:r>
                              <w:t xml:space="preserve">        20</w:t>
                            </w:r>
                            <w:r w:rsidR="0002766A">
                              <w:t xml:space="preserve"> </w:t>
                            </w:r>
                            <w:r>
                              <w:t xml:space="preserve">        </w:t>
                            </w:r>
                            <w:r w:rsidR="0002766A">
                              <w:t xml:space="preserve"> </w:t>
                            </w:r>
                          </w:p>
                          <w:p w14:paraId="7AAFADF4" w14:textId="77777777" w:rsidR="00BA753D" w:rsidRDefault="00BA753D" w:rsidP="00BA753D">
                            <w:pPr>
                              <w:spacing w:after="200"/>
                            </w:pPr>
                            <w:r>
                              <w:t xml:space="preserve">        10</w:t>
                            </w:r>
                          </w:p>
                          <w:p w14:paraId="40B16619" w14:textId="77777777" w:rsidR="0002766A" w:rsidRDefault="00BA753D" w:rsidP="00BA753D">
                            <w:pPr>
                              <w:spacing w:after="200"/>
                            </w:pPr>
                            <w:r>
                              <w:t xml:space="preserve">          </w:t>
                            </w:r>
                            <w:r w:rsidR="0002766A">
                              <w:t>0</w:t>
                            </w:r>
                          </w:p>
                          <w:p w14:paraId="70A69BAE" w14:textId="77777777" w:rsidR="0002766A" w:rsidRDefault="0002766A" w:rsidP="0002766A">
                            <w:pPr>
                              <w:spacing w:after="2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11.15pt;width:46.5pt;height:266.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35+IQIAAB0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" stroked="f">
                <v:textbox>
                  <w:txbxContent>
                    <w:p w:rsidR="00BA753D" w:rsidRDefault="00BA753D" w:rsidP="00BA753D">
                      <w:pPr>
                        <w:spacing w:after="200"/>
                      </w:pPr>
                      <w:r>
                        <w:t xml:space="preserve">     100</w:t>
                      </w:r>
                    </w:p>
                    <w:p w:rsidR="00BA753D" w:rsidRDefault="00BA753D" w:rsidP="00BA753D">
                      <w:pPr>
                        <w:spacing w:after="200"/>
                      </w:pPr>
                      <w:r>
                        <w:t xml:space="preserve">        90</w:t>
                      </w:r>
                    </w:p>
                    <w:p w:rsidR="00BA753D" w:rsidRDefault="00BA753D" w:rsidP="00BA753D">
                      <w:pPr>
                        <w:spacing w:after="200"/>
                      </w:pPr>
                      <w:r>
                        <w:t xml:space="preserve">        80</w:t>
                      </w:r>
                    </w:p>
                    <w:p w:rsidR="00BA753D" w:rsidRDefault="00BA753D" w:rsidP="00BA753D">
                      <w:pPr>
                        <w:spacing w:after="200"/>
                      </w:pPr>
                      <w:r>
                        <w:t xml:space="preserve">        70</w:t>
                      </w:r>
                    </w:p>
                    <w:p w:rsidR="00BA753D" w:rsidRDefault="00BA753D" w:rsidP="00BA753D">
                      <w:pPr>
                        <w:spacing w:after="200"/>
                      </w:pPr>
                      <w:r>
                        <w:t xml:space="preserve">        60</w:t>
                      </w:r>
                    </w:p>
                    <w:p w:rsidR="00BA753D" w:rsidRDefault="00BA753D" w:rsidP="00BA753D">
                      <w:pPr>
                        <w:spacing w:after="200"/>
                      </w:pPr>
                      <w:r>
                        <w:t xml:space="preserve">        50</w:t>
                      </w:r>
                    </w:p>
                    <w:p w:rsidR="00BA753D" w:rsidRDefault="00BA753D" w:rsidP="00BA753D">
                      <w:pPr>
                        <w:spacing w:after="200"/>
                      </w:pPr>
                      <w:r>
                        <w:t xml:space="preserve">        40</w:t>
                      </w:r>
                    </w:p>
                    <w:p w:rsidR="00BA753D" w:rsidRDefault="00BA753D" w:rsidP="00BA753D">
                      <w:pPr>
                        <w:spacing w:after="200"/>
                      </w:pPr>
                      <w:r>
                        <w:t xml:space="preserve">        30    </w:t>
                      </w:r>
                    </w:p>
                    <w:p w:rsidR="00BA753D" w:rsidRDefault="00BA753D" w:rsidP="00BA753D">
                      <w:pPr>
                        <w:spacing w:after="200"/>
                      </w:pPr>
                      <w:r>
                        <w:t xml:space="preserve">        20</w:t>
                      </w:r>
                      <w:r w:rsidR="0002766A">
                        <w:t xml:space="preserve"> </w:t>
                      </w:r>
                      <w:r>
                        <w:t xml:space="preserve">        </w:t>
                      </w:r>
                      <w:r w:rsidR="0002766A">
                        <w:t xml:space="preserve"> </w:t>
                      </w:r>
                    </w:p>
                    <w:p w:rsidR="00BA753D" w:rsidRDefault="00BA753D" w:rsidP="00BA753D">
                      <w:pPr>
                        <w:spacing w:after="200"/>
                      </w:pPr>
                      <w:r>
                        <w:t xml:space="preserve">        10</w:t>
                      </w:r>
                    </w:p>
                    <w:p w:rsidR="0002766A" w:rsidRDefault="00BA753D" w:rsidP="00BA753D">
                      <w:pPr>
                        <w:spacing w:after="200"/>
                      </w:pPr>
                      <w:r>
                        <w:t xml:space="preserve">          </w:t>
                      </w:r>
                      <w:r w:rsidR="0002766A">
                        <w:t>0</w:t>
                      </w:r>
                    </w:p>
                    <w:p w:rsidR="0002766A" w:rsidRDefault="0002766A" w:rsidP="0002766A">
                      <w:pPr>
                        <w:spacing w:after="240"/>
                      </w:pPr>
                    </w:p>
                  </w:txbxContent>
                </v:textbox>
                <w10:wrap type="square" anchorx="page"/>
              </v:shape>
            </w:pict>
          </mc:Fallback>
        </mc:AlternateContent>
      </w:r>
    </w:p>
    <w:tbl>
      <w:tblPr>
        <w:tblStyle w:val="TableGrid"/>
        <w:tblW w:w="0" w:type="auto"/>
        <w:tblLook w:val="04A0" w:firstRow="1" w:lastRow="0" w:firstColumn="1" w:lastColumn="0" w:noHBand="0" w:noVBand="1"/>
      </w:tblPr>
      <w:tblGrid>
        <w:gridCol w:w="467"/>
        <w:gridCol w:w="467"/>
        <w:gridCol w:w="467"/>
        <w:gridCol w:w="467"/>
        <w:gridCol w:w="467"/>
        <w:gridCol w:w="467"/>
        <w:gridCol w:w="467"/>
        <w:gridCol w:w="467"/>
        <w:gridCol w:w="467"/>
        <w:gridCol w:w="467"/>
        <w:gridCol w:w="468"/>
        <w:gridCol w:w="468"/>
        <w:gridCol w:w="468"/>
        <w:gridCol w:w="468"/>
        <w:gridCol w:w="468"/>
        <w:gridCol w:w="468"/>
        <w:gridCol w:w="468"/>
        <w:gridCol w:w="468"/>
        <w:gridCol w:w="468"/>
        <w:gridCol w:w="468"/>
      </w:tblGrid>
      <w:tr w:rsidR="006C19F5" w14:paraId="40A14626" w14:textId="77777777" w:rsidTr="006C19F5">
        <w:tc>
          <w:tcPr>
            <w:tcW w:w="467" w:type="dxa"/>
          </w:tcPr>
          <w:p w14:paraId="0A358D56" w14:textId="77777777" w:rsidR="006C19F5" w:rsidRDefault="006C19F5" w:rsidP="0033094B"/>
          <w:p w14:paraId="437BC60D" w14:textId="77777777" w:rsidR="006C19F5" w:rsidRDefault="006C19F5" w:rsidP="0033094B"/>
        </w:tc>
        <w:tc>
          <w:tcPr>
            <w:tcW w:w="467" w:type="dxa"/>
          </w:tcPr>
          <w:p w14:paraId="7E69C832" w14:textId="77777777" w:rsidR="006C19F5" w:rsidRDefault="006C19F5" w:rsidP="0033094B"/>
        </w:tc>
        <w:tc>
          <w:tcPr>
            <w:tcW w:w="467" w:type="dxa"/>
          </w:tcPr>
          <w:p w14:paraId="3B322073" w14:textId="77777777" w:rsidR="006C19F5" w:rsidRDefault="006C19F5" w:rsidP="0033094B"/>
        </w:tc>
        <w:tc>
          <w:tcPr>
            <w:tcW w:w="467" w:type="dxa"/>
          </w:tcPr>
          <w:p w14:paraId="0D13A00A" w14:textId="77777777" w:rsidR="006C19F5" w:rsidRDefault="006C19F5" w:rsidP="0033094B"/>
        </w:tc>
        <w:tc>
          <w:tcPr>
            <w:tcW w:w="467" w:type="dxa"/>
          </w:tcPr>
          <w:p w14:paraId="44EF6551" w14:textId="77777777" w:rsidR="006C19F5" w:rsidRDefault="006C19F5" w:rsidP="0033094B"/>
        </w:tc>
        <w:tc>
          <w:tcPr>
            <w:tcW w:w="467" w:type="dxa"/>
          </w:tcPr>
          <w:p w14:paraId="2F0EAB6B" w14:textId="77777777" w:rsidR="006C19F5" w:rsidRDefault="006C19F5" w:rsidP="0033094B"/>
        </w:tc>
        <w:tc>
          <w:tcPr>
            <w:tcW w:w="467" w:type="dxa"/>
          </w:tcPr>
          <w:p w14:paraId="60D2FD4A" w14:textId="77777777" w:rsidR="006C19F5" w:rsidRDefault="006C19F5" w:rsidP="0033094B"/>
        </w:tc>
        <w:tc>
          <w:tcPr>
            <w:tcW w:w="467" w:type="dxa"/>
          </w:tcPr>
          <w:p w14:paraId="194BDC6C" w14:textId="77777777" w:rsidR="006C19F5" w:rsidRDefault="006C19F5" w:rsidP="0033094B"/>
        </w:tc>
        <w:tc>
          <w:tcPr>
            <w:tcW w:w="467" w:type="dxa"/>
          </w:tcPr>
          <w:p w14:paraId="0E53DB3A" w14:textId="77777777" w:rsidR="006C19F5" w:rsidRDefault="006C19F5" w:rsidP="0033094B"/>
        </w:tc>
        <w:tc>
          <w:tcPr>
            <w:tcW w:w="467" w:type="dxa"/>
          </w:tcPr>
          <w:p w14:paraId="420DF831" w14:textId="77777777" w:rsidR="006C19F5" w:rsidRDefault="006C19F5" w:rsidP="0033094B"/>
        </w:tc>
        <w:tc>
          <w:tcPr>
            <w:tcW w:w="468" w:type="dxa"/>
          </w:tcPr>
          <w:p w14:paraId="2CF74B84" w14:textId="77777777" w:rsidR="006C19F5" w:rsidRDefault="006C19F5" w:rsidP="0033094B"/>
        </w:tc>
        <w:tc>
          <w:tcPr>
            <w:tcW w:w="468" w:type="dxa"/>
          </w:tcPr>
          <w:p w14:paraId="2618C705" w14:textId="77777777" w:rsidR="006C19F5" w:rsidRDefault="006C19F5" w:rsidP="0033094B"/>
        </w:tc>
        <w:tc>
          <w:tcPr>
            <w:tcW w:w="468" w:type="dxa"/>
          </w:tcPr>
          <w:p w14:paraId="1F97C9E9" w14:textId="77777777" w:rsidR="006C19F5" w:rsidRDefault="006C19F5" w:rsidP="0033094B"/>
        </w:tc>
        <w:tc>
          <w:tcPr>
            <w:tcW w:w="468" w:type="dxa"/>
          </w:tcPr>
          <w:p w14:paraId="1D29A0E0" w14:textId="77777777" w:rsidR="006C19F5" w:rsidRDefault="006C19F5" w:rsidP="0033094B"/>
        </w:tc>
        <w:tc>
          <w:tcPr>
            <w:tcW w:w="468" w:type="dxa"/>
          </w:tcPr>
          <w:p w14:paraId="610D71D0" w14:textId="77777777" w:rsidR="006C19F5" w:rsidRDefault="006C19F5" w:rsidP="0033094B"/>
        </w:tc>
        <w:tc>
          <w:tcPr>
            <w:tcW w:w="468" w:type="dxa"/>
          </w:tcPr>
          <w:p w14:paraId="5BD41A7E" w14:textId="77777777" w:rsidR="006C19F5" w:rsidRDefault="006C19F5" w:rsidP="0033094B"/>
        </w:tc>
        <w:tc>
          <w:tcPr>
            <w:tcW w:w="468" w:type="dxa"/>
          </w:tcPr>
          <w:p w14:paraId="73093D1F" w14:textId="77777777" w:rsidR="006C19F5" w:rsidRDefault="006C19F5" w:rsidP="0033094B"/>
        </w:tc>
        <w:tc>
          <w:tcPr>
            <w:tcW w:w="468" w:type="dxa"/>
          </w:tcPr>
          <w:p w14:paraId="447AB6F0" w14:textId="77777777" w:rsidR="006C19F5" w:rsidRDefault="006C19F5" w:rsidP="0033094B"/>
        </w:tc>
        <w:tc>
          <w:tcPr>
            <w:tcW w:w="468" w:type="dxa"/>
          </w:tcPr>
          <w:p w14:paraId="32C8E596" w14:textId="77777777" w:rsidR="006C19F5" w:rsidRDefault="006C19F5" w:rsidP="0033094B"/>
        </w:tc>
        <w:tc>
          <w:tcPr>
            <w:tcW w:w="468" w:type="dxa"/>
          </w:tcPr>
          <w:p w14:paraId="601C8182" w14:textId="77777777" w:rsidR="006C19F5" w:rsidRDefault="006C19F5" w:rsidP="0033094B"/>
        </w:tc>
      </w:tr>
      <w:tr w:rsidR="006C19F5" w14:paraId="4963ABDE" w14:textId="77777777" w:rsidTr="006C19F5">
        <w:tc>
          <w:tcPr>
            <w:tcW w:w="467" w:type="dxa"/>
          </w:tcPr>
          <w:p w14:paraId="060CE531" w14:textId="77777777" w:rsidR="006C19F5" w:rsidRDefault="006C19F5" w:rsidP="0033094B"/>
          <w:p w14:paraId="37C143EC" w14:textId="77777777" w:rsidR="006C19F5" w:rsidRDefault="006C19F5" w:rsidP="0033094B"/>
        </w:tc>
        <w:tc>
          <w:tcPr>
            <w:tcW w:w="467" w:type="dxa"/>
          </w:tcPr>
          <w:p w14:paraId="0C577447" w14:textId="77777777" w:rsidR="006C19F5" w:rsidRDefault="006C19F5" w:rsidP="0033094B"/>
        </w:tc>
        <w:tc>
          <w:tcPr>
            <w:tcW w:w="467" w:type="dxa"/>
          </w:tcPr>
          <w:p w14:paraId="12147C78" w14:textId="77777777" w:rsidR="006C19F5" w:rsidRDefault="006C19F5" w:rsidP="0033094B"/>
        </w:tc>
        <w:tc>
          <w:tcPr>
            <w:tcW w:w="467" w:type="dxa"/>
          </w:tcPr>
          <w:p w14:paraId="36F7D5AB" w14:textId="77777777" w:rsidR="006C19F5" w:rsidRDefault="006C19F5" w:rsidP="0033094B"/>
        </w:tc>
        <w:tc>
          <w:tcPr>
            <w:tcW w:w="467" w:type="dxa"/>
          </w:tcPr>
          <w:p w14:paraId="5CCCE54C" w14:textId="77777777" w:rsidR="006C19F5" w:rsidRDefault="006C19F5" w:rsidP="0033094B"/>
        </w:tc>
        <w:tc>
          <w:tcPr>
            <w:tcW w:w="467" w:type="dxa"/>
          </w:tcPr>
          <w:p w14:paraId="3B858F31" w14:textId="77777777" w:rsidR="006C19F5" w:rsidRDefault="006C19F5" w:rsidP="0033094B"/>
        </w:tc>
        <w:tc>
          <w:tcPr>
            <w:tcW w:w="467" w:type="dxa"/>
          </w:tcPr>
          <w:p w14:paraId="0DD32AF0" w14:textId="77777777" w:rsidR="006C19F5" w:rsidRDefault="006C19F5" w:rsidP="0033094B"/>
        </w:tc>
        <w:tc>
          <w:tcPr>
            <w:tcW w:w="467" w:type="dxa"/>
          </w:tcPr>
          <w:p w14:paraId="7922EE62" w14:textId="77777777" w:rsidR="006C19F5" w:rsidRDefault="006C19F5" w:rsidP="0033094B"/>
        </w:tc>
        <w:tc>
          <w:tcPr>
            <w:tcW w:w="467" w:type="dxa"/>
          </w:tcPr>
          <w:p w14:paraId="4C202474" w14:textId="77777777" w:rsidR="006C19F5" w:rsidRDefault="006C19F5" w:rsidP="0033094B"/>
        </w:tc>
        <w:tc>
          <w:tcPr>
            <w:tcW w:w="467" w:type="dxa"/>
          </w:tcPr>
          <w:p w14:paraId="082363EA" w14:textId="77777777" w:rsidR="006C19F5" w:rsidRDefault="006C19F5" w:rsidP="0033094B"/>
        </w:tc>
        <w:tc>
          <w:tcPr>
            <w:tcW w:w="468" w:type="dxa"/>
          </w:tcPr>
          <w:p w14:paraId="50BCBF74" w14:textId="77777777" w:rsidR="006C19F5" w:rsidRDefault="006C19F5" w:rsidP="0033094B"/>
        </w:tc>
        <w:tc>
          <w:tcPr>
            <w:tcW w:w="468" w:type="dxa"/>
          </w:tcPr>
          <w:p w14:paraId="7409AEDD" w14:textId="77777777" w:rsidR="006C19F5" w:rsidRDefault="006C19F5" w:rsidP="0033094B"/>
        </w:tc>
        <w:tc>
          <w:tcPr>
            <w:tcW w:w="468" w:type="dxa"/>
          </w:tcPr>
          <w:p w14:paraId="32863971" w14:textId="77777777" w:rsidR="006C19F5" w:rsidRDefault="006C19F5" w:rsidP="0033094B"/>
        </w:tc>
        <w:tc>
          <w:tcPr>
            <w:tcW w:w="468" w:type="dxa"/>
          </w:tcPr>
          <w:p w14:paraId="62565FEB" w14:textId="77777777" w:rsidR="006C19F5" w:rsidRDefault="006C19F5" w:rsidP="0033094B"/>
        </w:tc>
        <w:tc>
          <w:tcPr>
            <w:tcW w:w="468" w:type="dxa"/>
          </w:tcPr>
          <w:p w14:paraId="26AA993B" w14:textId="77777777" w:rsidR="006C19F5" w:rsidRDefault="006C19F5" w:rsidP="0033094B"/>
        </w:tc>
        <w:tc>
          <w:tcPr>
            <w:tcW w:w="468" w:type="dxa"/>
          </w:tcPr>
          <w:p w14:paraId="79C5449F" w14:textId="77777777" w:rsidR="006C19F5" w:rsidRDefault="006C19F5" w:rsidP="0033094B"/>
        </w:tc>
        <w:tc>
          <w:tcPr>
            <w:tcW w:w="468" w:type="dxa"/>
          </w:tcPr>
          <w:p w14:paraId="1FE67FF3" w14:textId="77777777" w:rsidR="006C19F5" w:rsidRDefault="006C19F5" w:rsidP="0033094B"/>
        </w:tc>
        <w:tc>
          <w:tcPr>
            <w:tcW w:w="468" w:type="dxa"/>
          </w:tcPr>
          <w:p w14:paraId="68C74E3D" w14:textId="77777777" w:rsidR="006C19F5" w:rsidRDefault="006C19F5" w:rsidP="0033094B"/>
        </w:tc>
        <w:tc>
          <w:tcPr>
            <w:tcW w:w="468" w:type="dxa"/>
          </w:tcPr>
          <w:p w14:paraId="41116682" w14:textId="77777777" w:rsidR="006C19F5" w:rsidRDefault="006C19F5" w:rsidP="0033094B"/>
        </w:tc>
        <w:tc>
          <w:tcPr>
            <w:tcW w:w="468" w:type="dxa"/>
          </w:tcPr>
          <w:p w14:paraId="539655BA" w14:textId="77777777" w:rsidR="006C19F5" w:rsidRDefault="006C19F5" w:rsidP="0033094B"/>
        </w:tc>
      </w:tr>
      <w:tr w:rsidR="006C19F5" w14:paraId="78A6299B" w14:textId="77777777" w:rsidTr="006C19F5">
        <w:tc>
          <w:tcPr>
            <w:tcW w:w="467" w:type="dxa"/>
          </w:tcPr>
          <w:p w14:paraId="0FC541B0" w14:textId="77777777" w:rsidR="006C19F5" w:rsidRDefault="006C19F5" w:rsidP="0033094B"/>
          <w:p w14:paraId="1D75AED8" w14:textId="77777777" w:rsidR="006C19F5" w:rsidRDefault="006C19F5" w:rsidP="0033094B"/>
        </w:tc>
        <w:tc>
          <w:tcPr>
            <w:tcW w:w="467" w:type="dxa"/>
          </w:tcPr>
          <w:p w14:paraId="46C146E5" w14:textId="77777777" w:rsidR="006C19F5" w:rsidRDefault="006C19F5" w:rsidP="0033094B"/>
        </w:tc>
        <w:tc>
          <w:tcPr>
            <w:tcW w:w="467" w:type="dxa"/>
          </w:tcPr>
          <w:p w14:paraId="7FC9A265" w14:textId="77777777" w:rsidR="006C19F5" w:rsidRDefault="006C19F5" w:rsidP="0033094B"/>
        </w:tc>
        <w:tc>
          <w:tcPr>
            <w:tcW w:w="467" w:type="dxa"/>
          </w:tcPr>
          <w:p w14:paraId="7567E969" w14:textId="77777777" w:rsidR="006C19F5" w:rsidRDefault="006C19F5" w:rsidP="0033094B"/>
        </w:tc>
        <w:tc>
          <w:tcPr>
            <w:tcW w:w="467" w:type="dxa"/>
          </w:tcPr>
          <w:p w14:paraId="2E725090" w14:textId="77777777" w:rsidR="006C19F5" w:rsidRDefault="006C19F5" w:rsidP="0033094B"/>
        </w:tc>
        <w:tc>
          <w:tcPr>
            <w:tcW w:w="467" w:type="dxa"/>
          </w:tcPr>
          <w:p w14:paraId="7289820C" w14:textId="77777777" w:rsidR="006C19F5" w:rsidRDefault="006C19F5" w:rsidP="0033094B"/>
        </w:tc>
        <w:tc>
          <w:tcPr>
            <w:tcW w:w="467" w:type="dxa"/>
          </w:tcPr>
          <w:p w14:paraId="204EE91E" w14:textId="77777777" w:rsidR="006C19F5" w:rsidRDefault="006C19F5" w:rsidP="0033094B"/>
        </w:tc>
        <w:tc>
          <w:tcPr>
            <w:tcW w:w="467" w:type="dxa"/>
          </w:tcPr>
          <w:p w14:paraId="0E51E6F6" w14:textId="77777777" w:rsidR="006C19F5" w:rsidRDefault="006C19F5" w:rsidP="0033094B"/>
        </w:tc>
        <w:tc>
          <w:tcPr>
            <w:tcW w:w="467" w:type="dxa"/>
          </w:tcPr>
          <w:p w14:paraId="771634A5" w14:textId="77777777" w:rsidR="006C19F5" w:rsidRDefault="006C19F5" w:rsidP="0033094B"/>
        </w:tc>
        <w:tc>
          <w:tcPr>
            <w:tcW w:w="467" w:type="dxa"/>
          </w:tcPr>
          <w:p w14:paraId="29EE9082" w14:textId="77777777" w:rsidR="006C19F5" w:rsidRDefault="006C19F5" w:rsidP="0033094B"/>
        </w:tc>
        <w:tc>
          <w:tcPr>
            <w:tcW w:w="468" w:type="dxa"/>
          </w:tcPr>
          <w:p w14:paraId="402A9ABA" w14:textId="77777777" w:rsidR="006C19F5" w:rsidRDefault="006C19F5" w:rsidP="0033094B"/>
        </w:tc>
        <w:tc>
          <w:tcPr>
            <w:tcW w:w="468" w:type="dxa"/>
          </w:tcPr>
          <w:p w14:paraId="3D7EA0B2" w14:textId="77777777" w:rsidR="006C19F5" w:rsidRDefault="006C19F5" w:rsidP="0033094B"/>
        </w:tc>
        <w:tc>
          <w:tcPr>
            <w:tcW w:w="468" w:type="dxa"/>
          </w:tcPr>
          <w:p w14:paraId="3DE79F4F" w14:textId="77777777" w:rsidR="006C19F5" w:rsidRDefault="006C19F5" w:rsidP="0033094B"/>
        </w:tc>
        <w:tc>
          <w:tcPr>
            <w:tcW w:w="468" w:type="dxa"/>
          </w:tcPr>
          <w:p w14:paraId="79D780F2" w14:textId="77777777" w:rsidR="006C19F5" w:rsidRDefault="006C19F5" w:rsidP="0033094B"/>
        </w:tc>
        <w:tc>
          <w:tcPr>
            <w:tcW w:w="468" w:type="dxa"/>
          </w:tcPr>
          <w:p w14:paraId="5B7ACFA7" w14:textId="77777777" w:rsidR="006C19F5" w:rsidRDefault="006C19F5" w:rsidP="0033094B"/>
        </w:tc>
        <w:tc>
          <w:tcPr>
            <w:tcW w:w="468" w:type="dxa"/>
          </w:tcPr>
          <w:p w14:paraId="117D30BB" w14:textId="77777777" w:rsidR="006C19F5" w:rsidRDefault="006C19F5" w:rsidP="0033094B"/>
        </w:tc>
        <w:tc>
          <w:tcPr>
            <w:tcW w:w="468" w:type="dxa"/>
          </w:tcPr>
          <w:p w14:paraId="0AC34177" w14:textId="77777777" w:rsidR="006C19F5" w:rsidRDefault="006C19F5" w:rsidP="0033094B"/>
        </w:tc>
        <w:tc>
          <w:tcPr>
            <w:tcW w:w="468" w:type="dxa"/>
          </w:tcPr>
          <w:p w14:paraId="7FB3294D" w14:textId="77777777" w:rsidR="006C19F5" w:rsidRDefault="006C19F5" w:rsidP="0033094B"/>
        </w:tc>
        <w:tc>
          <w:tcPr>
            <w:tcW w:w="468" w:type="dxa"/>
          </w:tcPr>
          <w:p w14:paraId="17445C39" w14:textId="77777777" w:rsidR="006C19F5" w:rsidRDefault="006C19F5" w:rsidP="0033094B"/>
        </w:tc>
        <w:tc>
          <w:tcPr>
            <w:tcW w:w="468" w:type="dxa"/>
          </w:tcPr>
          <w:p w14:paraId="3492A3E4" w14:textId="77777777" w:rsidR="006C19F5" w:rsidRDefault="006C19F5" w:rsidP="0033094B"/>
        </w:tc>
      </w:tr>
      <w:tr w:rsidR="006C19F5" w14:paraId="32637E15" w14:textId="77777777" w:rsidTr="006C19F5">
        <w:tc>
          <w:tcPr>
            <w:tcW w:w="467" w:type="dxa"/>
          </w:tcPr>
          <w:p w14:paraId="19971FF7" w14:textId="77777777" w:rsidR="006C19F5" w:rsidRDefault="006C19F5" w:rsidP="0033094B"/>
          <w:p w14:paraId="55B1F58F" w14:textId="77777777" w:rsidR="006C19F5" w:rsidRDefault="006C19F5" w:rsidP="0033094B"/>
        </w:tc>
        <w:tc>
          <w:tcPr>
            <w:tcW w:w="467" w:type="dxa"/>
          </w:tcPr>
          <w:p w14:paraId="27265CF2" w14:textId="77777777" w:rsidR="006C19F5" w:rsidRDefault="006C19F5" w:rsidP="0033094B"/>
        </w:tc>
        <w:tc>
          <w:tcPr>
            <w:tcW w:w="467" w:type="dxa"/>
          </w:tcPr>
          <w:p w14:paraId="05C87C45" w14:textId="77777777" w:rsidR="006C19F5" w:rsidRDefault="006C19F5" w:rsidP="0033094B"/>
        </w:tc>
        <w:tc>
          <w:tcPr>
            <w:tcW w:w="467" w:type="dxa"/>
          </w:tcPr>
          <w:p w14:paraId="77541A10" w14:textId="77777777" w:rsidR="006C19F5" w:rsidRDefault="006C19F5" w:rsidP="0033094B"/>
        </w:tc>
        <w:tc>
          <w:tcPr>
            <w:tcW w:w="467" w:type="dxa"/>
          </w:tcPr>
          <w:p w14:paraId="7078BE16" w14:textId="77777777" w:rsidR="006C19F5" w:rsidRDefault="006C19F5" w:rsidP="0033094B"/>
        </w:tc>
        <w:tc>
          <w:tcPr>
            <w:tcW w:w="467" w:type="dxa"/>
          </w:tcPr>
          <w:p w14:paraId="63214FF2" w14:textId="77777777" w:rsidR="006C19F5" w:rsidRDefault="006C19F5" w:rsidP="0033094B"/>
        </w:tc>
        <w:tc>
          <w:tcPr>
            <w:tcW w:w="467" w:type="dxa"/>
          </w:tcPr>
          <w:p w14:paraId="1004DDCB" w14:textId="77777777" w:rsidR="006C19F5" w:rsidRDefault="006C19F5" w:rsidP="0033094B"/>
        </w:tc>
        <w:tc>
          <w:tcPr>
            <w:tcW w:w="467" w:type="dxa"/>
          </w:tcPr>
          <w:p w14:paraId="25BD7749" w14:textId="77777777" w:rsidR="006C19F5" w:rsidRDefault="006C19F5" w:rsidP="0033094B"/>
        </w:tc>
        <w:tc>
          <w:tcPr>
            <w:tcW w:w="467" w:type="dxa"/>
          </w:tcPr>
          <w:p w14:paraId="7095EA62" w14:textId="77777777" w:rsidR="006C19F5" w:rsidRDefault="006C19F5" w:rsidP="0033094B"/>
        </w:tc>
        <w:tc>
          <w:tcPr>
            <w:tcW w:w="467" w:type="dxa"/>
          </w:tcPr>
          <w:p w14:paraId="424D9AA7" w14:textId="77777777" w:rsidR="006C19F5" w:rsidRDefault="006C19F5" w:rsidP="0033094B"/>
        </w:tc>
        <w:tc>
          <w:tcPr>
            <w:tcW w:w="468" w:type="dxa"/>
          </w:tcPr>
          <w:p w14:paraId="3632C59F" w14:textId="77777777" w:rsidR="006C19F5" w:rsidRDefault="006C19F5" w:rsidP="0033094B"/>
        </w:tc>
        <w:tc>
          <w:tcPr>
            <w:tcW w:w="468" w:type="dxa"/>
          </w:tcPr>
          <w:p w14:paraId="54D42D24" w14:textId="77777777" w:rsidR="006C19F5" w:rsidRDefault="006C19F5" w:rsidP="0033094B"/>
        </w:tc>
        <w:tc>
          <w:tcPr>
            <w:tcW w:w="468" w:type="dxa"/>
          </w:tcPr>
          <w:p w14:paraId="6AD4A9BF" w14:textId="77777777" w:rsidR="006C19F5" w:rsidRDefault="006C19F5" w:rsidP="0033094B"/>
        </w:tc>
        <w:tc>
          <w:tcPr>
            <w:tcW w:w="468" w:type="dxa"/>
          </w:tcPr>
          <w:p w14:paraId="7B810543" w14:textId="77777777" w:rsidR="006C19F5" w:rsidRDefault="006C19F5" w:rsidP="0033094B"/>
        </w:tc>
        <w:tc>
          <w:tcPr>
            <w:tcW w:w="468" w:type="dxa"/>
          </w:tcPr>
          <w:p w14:paraId="1FB3C55E" w14:textId="77777777" w:rsidR="006C19F5" w:rsidRDefault="006C19F5" w:rsidP="0033094B"/>
        </w:tc>
        <w:tc>
          <w:tcPr>
            <w:tcW w:w="468" w:type="dxa"/>
          </w:tcPr>
          <w:p w14:paraId="4EA75B86" w14:textId="77777777" w:rsidR="006C19F5" w:rsidRDefault="006C19F5" w:rsidP="0033094B"/>
        </w:tc>
        <w:tc>
          <w:tcPr>
            <w:tcW w:w="468" w:type="dxa"/>
          </w:tcPr>
          <w:p w14:paraId="056EFC40" w14:textId="77777777" w:rsidR="006C19F5" w:rsidRDefault="006C19F5" w:rsidP="0033094B"/>
        </w:tc>
        <w:tc>
          <w:tcPr>
            <w:tcW w:w="468" w:type="dxa"/>
          </w:tcPr>
          <w:p w14:paraId="0DCFCB31" w14:textId="77777777" w:rsidR="006C19F5" w:rsidRDefault="006C19F5" w:rsidP="0033094B"/>
        </w:tc>
        <w:tc>
          <w:tcPr>
            <w:tcW w:w="468" w:type="dxa"/>
          </w:tcPr>
          <w:p w14:paraId="77B2C328" w14:textId="77777777" w:rsidR="006C19F5" w:rsidRDefault="006C19F5" w:rsidP="0033094B"/>
        </w:tc>
        <w:tc>
          <w:tcPr>
            <w:tcW w:w="468" w:type="dxa"/>
          </w:tcPr>
          <w:p w14:paraId="1FF5C3C1" w14:textId="77777777" w:rsidR="006C19F5" w:rsidRDefault="006C19F5" w:rsidP="0033094B"/>
        </w:tc>
      </w:tr>
      <w:tr w:rsidR="006C19F5" w14:paraId="38313103" w14:textId="77777777" w:rsidTr="006C19F5">
        <w:tc>
          <w:tcPr>
            <w:tcW w:w="467" w:type="dxa"/>
          </w:tcPr>
          <w:p w14:paraId="2DE8C399" w14:textId="77777777" w:rsidR="006C19F5" w:rsidRDefault="006C19F5" w:rsidP="0033094B"/>
          <w:p w14:paraId="55A4817F" w14:textId="77777777" w:rsidR="006C19F5" w:rsidRDefault="006C19F5" w:rsidP="0033094B"/>
        </w:tc>
        <w:tc>
          <w:tcPr>
            <w:tcW w:w="467" w:type="dxa"/>
          </w:tcPr>
          <w:p w14:paraId="2308D8D4" w14:textId="77777777" w:rsidR="006C19F5" w:rsidRDefault="006C19F5" w:rsidP="0033094B"/>
        </w:tc>
        <w:tc>
          <w:tcPr>
            <w:tcW w:w="467" w:type="dxa"/>
          </w:tcPr>
          <w:p w14:paraId="257301E0" w14:textId="77777777" w:rsidR="006C19F5" w:rsidRDefault="006C19F5" w:rsidP="0033094B"/>
        </w:tc>
        <w:tc>
          <w:tcPr>
            <w:tcW w:w="467" w:type="dxa"/>
          </w:tcPr>
          <w:p w14:paraId="481BC571" w14:textId="77777777" w:rsidR="006C19F5" w:rsidRDefault="006C19F5" w:rsidP="0033094B"/>
        </w:tc>
        <w:tc>
          <w:tcPr>
            <w:tcW w:w="467" w:type="dxa"/>
          </w:tcPr>
          <w:p w14:paraId="6C725C6F" w14:textId="77777777" w:rsidR="006C19F5" w:rsidRDefault="006C19F5" w:rsidP="0033094B"/>
        </w:tc>
        <w:tc>
          <w:tcPr>
            <w:tcW w:w="467" w:type="dxa"/>
          </w:tcPr>
          <w:p w14:paraId="7A510D1A" w14:textId="77777777" w:rsidR="006C19F5" w:rsidRDefault="006C19F5" w:rsidP="0033094B"/>
        </w:tc>
        <w:tc>
          <w:tcPr>
            <w:tcW w:w="467" w:type="dxa"/>
          </w:tcPr>
          <w:p w14:paraId="1270852D" w14:textId="77777777" w:rsidR="006C19F5" w:rsidRDefault="006C19F5" w:rsidP="0033094B"/>
        </w:tc>
        <w:tc>
          <w:tcPr>
            <w:tcW w:w="467" w:type="dxa"/>
          </w:tcPr>
          <w:p w14:paraId="01B1C407" w14:textId="77777777" w:rsidR="006C19F5" w:rsidRDefault="006C19F5" w:rsidP="0033094B"/>
        </w:tc>
        <w:tc>
          <w:tcPr>
            <w:tcW w:w="467" w:type="dxa"/>
          </w:tcPr>
          <w:p w14:paraId="1BB9E842" w14:textId="77777777" w:rsidR="006C19F5" w:rsidRDefault="006C19F5" w:rsidP="0033094B"/>
        </w:tc>
        <w:tc>
          <w:tcPr>
            <w:tcW w:w="467" w:type="dxa"/>
          </w:tcPr>
          <w:p w14:paraId="460FE9CB" w14:textId="77777777" w:rsidR="006C19F5" w:rsidRDefault="006C19F5" w:rsidP="0033094B"/>
        </w:tc>
        <w:tc>
          <w:tcPr>
            <w:tcW w:w="468" w:type="dxa"/>
          </w:tcPr>
          <w:p w14:paraId="6B88FBF7" w14:textId="77777777" w:rsidR="006C19F5" w:rsidRDefault="006C19F5" w:rsidP="0033094B"/>
        </w:tc>
        <w:tc>
          <w:tcPr>
            <w:tcW w:w="468" w:type="dxa"/>
          </w:tcPr>
          <w:p w14:paraId="0137302A" w14:textId="77777777" w:rsidR="006C19F5" w:rsidRDefault="006C19F5" w:rsidP="0033094B"/>
        </w:tc>
        <w:tc>
          <w:tcPr>
            <w:tcW w:w="468" w:type="dxa"/>
          </w:tcPr>
          <w:p w14:paraId="3D3F716E" w14:textId="77777777" w:rsidR="006C19F5" w:rsidRDefault="006C19F5" w:rsidP="0033094B"/>
        </w:tc>
        <w:tc>
          <w:tcPr>
            <w:tcW w:w="468" w:type="dxa"/>
          </w:tcPr>
          <w:p w14:paraId="45EF6F50" w14:textId="77777777" w:rsidR="006C19F5" w:rsidRDefault="006C19F5" w:rsidP="0033094B"/>
        </w:tc>
        <w:tc>
          <w:tcPr>
            <w:tcW w:w="468" w:type="dxa"/>
          </w:tcPr>
          <w:p w14:paraId="0D8E3A04" w14:textId="77777777" w:rsidR="006C19F5" w:rsidRDefault="006C19F5" w:rsidP="0033094B"/>
        </w:tc>
        <w:tc>
          <w:tcPr>
            <w:tcW w:w="468" w:type="dxa"/>
          </w:tcPr>
          <w:p w14:paraId="245458C9" w14:textId="77777777" w:rsidR="006C19F5" w:rsidRDefault="006C19F5" w:rsidP="0033094B"/>
        </w:tc>
        <w:tc>
          <w:tcPr>
            <w:tcW w:w="468" w:type="dxa"/>
          </w:tcPr>
          <w:p w14:paraId="52DEECBD" w14:textId="77777777" w:rsidR="006C19F5" w:rsidRDefault="006C19F5" w:rsidP="0033094B"/>
        </w:tc>
        <w:tc>
          <w:tcPr>
            <w:tcW w:w="468" w:type="dxa"/>
          </w:tcPr>
          <w:p w14:paraId="4D2CE0B5" w14:textId="77777777" w:rsidR="006C19F5" w:rsidRDefault="006C19F5" w:rsidP="0033094B"/>
        </w:tc>
        <w:tc>
          <w:tcPr>
            <w:tcW w:w="468" w:type="dxa"/>
          </w:tcPr>
          <w:p w14:paraId="4DB5559F" w14:textId="77777777" w:rsidR="006C19F5" w:rsidRDefault="006C19F5" w:rsidP="0033094B"/>
        </w:tc>
        <w:tc>
          <w:tcPr>
            <w:tcW w:w="468" w:type="dxa"/>
          </w:tcPr>
          <w:p w14:paraId="40A294BF" w14:textId="77777777" w:rsidR="006C19F5" w:rsidRDefault="006C19F5" w:rsidP="0033094B"/>
        </w:tc>
      </w:tr>
      <w:tr w:rsidR="006C19F5" w14:paraId="5EAED45A" w14:textId="77777777" w:rsidTr="006C19F5">
        <w:tc>
          <w:tcPr>
            <w:tcW w:w="467" w:type="dxa"/>
          </w:tcPr>
          <w:p w14:paraId="523220D2" w14:textId="77777777" w:rsidR="006C19F5" w:rsidRDefault="006C19F5" w:rsidP="0033094B"/>
          <w:p w14:paraId="6822053C" w14:textId="77777777" w:rsidR="006C19F5" w:rsidRDefault="006C19F5" w:rsidP="0033094B"/>
        </w:tc>
        <w:tc>
          <w:tcPr>
            <w:tcW w:w="467" w:type="dxa"/>
          </w:tcPr>
          <w:p w14:paraId="7C2FACAE" w14:textId="77777777" w:rsidR="006C19F5" w:rsidRDefault="006C19F5" w:rsidP="0033094B"/>
        </w:tc>
        <w:tc>
          <w:tcPr>
            <w:tcW w:w="467" w:type="dxa"/>
          </w:tcPr>
          <w:p w14:paraId="4C007FE7" w14:textId="77777777" w:rsidR="006C19F5" w:rsidRDefault="006C19F5" w:rsidP="0033094B"/>
        </w:tc>
        <w:tc>
          <w:tcPr>
            <w:tcW w:w="467" w:type="dxa"/>
          </w:tcPr>
          <w:p w14:paraId="4A37A1F3" w14:textId="77777777" w:rsidR="006C19F5" w:rsidRDefault="006C19F5" w:rsidP="0033094B"/>
        </w:tc>
        <w:tc>
          <w:tcPr>
            <w:tcW w:w="467" w:type="dxa"/>
          </w:tcPr>
          <w:p w14:paraId="534CC9BB" w14:textId="77777777" w:rsidR="006C19F5" w:rsidRDefault="006C19F5" w:rsidP="0033094B"/>
        </w:tc>
        <w:tc>
          <w:tcPr>
            <w:tcW w:w="467" w:type="dxa"/>
          </w:tcPr>
          <w:p w14:paraId="43E3FEB3" w14:textId="77777777" w:rsidR="006C19F5" w:rsidRDefault="006C19F5" w:rsidP="0033094B"/>
        </w:tc>
        <w:tc>
          <w:tcPr>
            <w:tcW w:w="467" w:type="dxa"/>
          </w:tcPr>
          <w:p w14:paraId="1CAEE4DB" w14:textId="77777777" w:rsidR="006C19F5" w:rsidRDefault="006C19F5" w:rsidP="0033094B"/>
        </w:tc>
        <w:tc>
          <w:tcPr>
            <w:tcW w:w="467" w:type="dxa"/>
          </w:tcPr>
          <w:p w14:paraId="7C8E7880" w14:textId="77777777" w:rsidR="006C19F5" w:rsidRDefault="006C19F5" w:rsidP="0033094B"/>
        </w:tc>
        <w:tc>
          <w:tcPr>
            <w:tcW w:w="467" w:type="dxa"/>
          </w:tcPr>
          <w:p w14:paraId="00B1C9A1" w14:textId="77777777" w:rsidR="006C19F5" w:rsidRDefault="006C19F5" w:rsidP="0033094B"/>
        </w:tc>
        <w:tc>
          <w:tcPr>
            <w:tcW w:w="467" w:type="dxa"/>
          </w:tcPr>
          <w:p w14:paraId="3F90D42B" w14:textId="77777777" w:rsidR="006C19F5" w:rsidRDefault="006C19F5" w:rsidP="0033094B"/>
        </w:tc>
        <w:tc>
          <w:tcPr>
            <w:tcW w:w="468" w:type="dxa"/>
          </w:tcPr>
          <w:p w14:paraId="322855AE" w14:textId="77777777" w:rsidR="006C19F5" w:rsidRDefault="006C19F5" w:rsidP="0033094B"/>
        </w:tc>
        <w:tc>
          <w:tcPr>
            <w:tcW w:w="468" w:type="dxa"/>
          </w:tcPr>
          <w:p w14:paraId="506BD445" w14:textId="77777777" w:rsidR="006C19F5" w:rsidRDefault="006C19F5" w:rsidP="0033094B"/>
        </w:tc>
        <w:tc>
          <w:tcPr>
            <w:tcW w:w="468" w:type="dxa"/>
          </w:tcPr>
          <w:p w14:paraId="53BB2FA9" w14:textId="77777777" w:rsidR="006C19F5" w:rsidRDefault="006C19F5" w:rsidP="0033094B"/>
        </w:tc>
        <w:tc>
          <w:tcPr>
            <w:tcW w:w="468" w:type="dxa"/>
          </w:tcPr>
          <w:p w14:paraId="4F204301" w14:textId="77777777" w:rsidR="006C19F5" w:rsidRDefault="006C19F5" w:rsidP="0033094B"/>
        </w:tc>
        <w:tc>
          <w:tcPr>
            <w:tcW w:w="468" w:type="dxa"/>
          </w:tcPr>
          <w:p w14:paraId="23B76AB0" w14:textId="77777777" w:rsidR="006C19F5" w:rsidRDefault="006C19F5" w:rsidP="0033094B"/>
        </w:tc>
        <w:tc>
          <w:tcPr>
            <w:tcW w:w="468" w:type="dxa"/>
          </w:tcPr>
          <w:p w14:paraId="4E8495F0" w14:textId="77777777" w:rsidR="006C19F5" w:rsidRDefault="006C19F5" w:rsidP="0033094B"/>
        </w:tc>
        <w:tc>
          <w:tcPr>
            <w:tcW w:w="468" w:type="dxa"/>
          </w:tcPr>
          <w:p w14:paraId="4F78F446" w14:textId="77777777" w:rsidR="006C19F5" w:rsidRDefault="006C19F5" w:rsidP="0033094B"/>
        </w:tc>
        <w:tc>
          <w:tcPr>
            <w:tcW w:w="468" w:type="dxa"/>
          </w:tcPr>
          <w:p w14:paraId="6E400455" w14:textId="77777777" w:rsidR="006C19F5" w:rsidRDefault="006C19F5" w:rsidP="0033094B"/>
        </w:tc>
        <w:tc>
          <w:tcPr>
            <w:tcW w:w="468" w:type="dxa"/>
          </w:tcPr>
          <w:p w14:paraId="28F32817" w14:textId="77777777" w:rsidR="006C19F5" w:rsidRDefault="006C19F5" w:rsidP="0033094B"/>
        </w:tc>
        <w:tc>
          <w:tcPr>
            <w:tcW w:w="468" w:type="dxa"/>
          </w:tcPr>
          <w:p w14:paraId="1355D3E6" w14:textId="77777777" w:rsidR="006C19F5" w:rsidRDefault="006C19F5" w:rsidP="0033094B"/>
        </w:tc>
      </w:tr>
      <w:tr w:rsidR="006C19F5" w14:paraId="24191EB9" w14:textId="77777777" w:rsidTr="006C19F5">
        <w:tc>
          <w:tcPr>
            <w:tcW w:w="467" w:type="dxa"/>
          </w:tcPr>
          <w:p w14:paraId="74156A91" w14:textId="77777777" w:rsidR="006C19F5" w:rsidRDefault="006C19F5" w:rsidP="0033094B"/>
          <w:p w14:paraId="74A62FC3" w14:textId="77777777" w:rsidR="006C19F5" w:rsidRDefault="006C19F5" w:rsidP="0033094B"/>
        </w:tc>
        <w:tc>
          <w:tcPr>
            <w:tcW w:w="467" w:type="dxa"/>
          </w:tcPr>
          <w:p w14:paraId="26834C0B" w14:textId="77777777" w:rsidR="006C19F5" w:rsidRDefault="006C19F5" w:rsidP="0033094B"/>
        </w:tc>
        <w:tc>
          <w:tcPr>
            <w:tcW w:w="467" w:type="dxa"/>
          </w:tcPr>
          <w:p w14:paraId="160913BF" w14:textId="77777777" w:rsidR="006C19F5" w:rsidRDefault="006C19F5" w:rsidP="0033094B"/>
        </w:tc>
        <w:tc>
          <w:tcPr>
            <w:tcW w:w="467" w:type="dxa"/>
          </w:tcPr>
          <w:p w14:paraId="75474061" w14:textId="77777777" w:rsidR="006C19F5" w:rsidRDefault="006C19F5" w:rsidP="0033094B"/>
        </w:tc>
        <w:tc>
          <w:tcPr>
            <w:tcW w:w="467" w:type="dxa"/>
          </w:tcPr>
          <w:p w14:paraId="497DB9B5" w14:textId="77777777" w:rsidR="006C19F5" w:rsidRDefault="006C19F5" w:rsidP="0033094B"/>
        </w:tc>
        <w:tc>
          <w:tcPr>
            <w:tcW w:w="467" w:type="dxa"/>
          </w:tcPr>
          <w:p w14:paraId="774A20F4" w14:textId="77777777" w:rsidR="006C19F5" w:rsidRDefault="006C19F5" w:rsidP="0033094B"/>
        </w:tc>
        <w:tc>
          <w:tcPr>
            <w:tcW w:w="467" w:type="dxa"/>
          </w:tcPr>
          <w:p w14:paraId="71DF266D" w14:textId="77777777" w:rsidR="006C19F5" w:rsidRDefault="006C19F5" w:rsidP="0033094B"/>
        </w:tc>
        <w:tc>
          <w:tcPr>
            <w:tcW w:w="467" w:type="dxa"/>
          </w:tcPr>
          <w:p w14:paraId="18D2121F" w14:textId="77777777" w:rsidR="006C19F5" w:rsidRDefault="006C19F5" w:rsidP="0033094B"/>
        </w:tc>
        <w:tc>
          <w:tcPr>
            <w:tcW w:w="467" w:type="dxa"/>
          </w:tcPr>
          <w:p w14:paraId="4E0DDFBD" w14:textId="77777777" w:rsidR="006C19F5" w:rsidRDefault="006C19F5" w:rsidP="0033094B"/>
        </w:tc>
        <w:tc>
          <w:tcPr>
            <w:tcW w:w="467" w:type="dxa"/>
          </w:tcPr>
          <w:p w14:paraId="054D4382" w14:textId="77777777" w:rsidR="006C19F5" w:rsidRDefault="006C19F5" w:rsidP="0033094B"/>
        </w:tc>
        <w:tc>
          <w:tcPr>
            <w:tcW w:w="468" w:type="dxa"/>
          </w:tcPr>
          <w:p w14:paraId="002390A5" w14:textId="77777777" w:rsidR="006C19F5" w:rsidRDefault="006C19F5" w:rsidP="0033094B"/>
        </w:tc>
        <w:tc>
          <w:tcPr>
            <w:tcW w:w="468" w:type="dxa"/>
          </w:tcPr>
          <w:p w14:paraId="6F70C92E" w14:textId="77777777" w:rsidR="006C19F5" w:rsidRDefault="006C19F5" w:rsidP="0033094B"/>
        </w:tc>
        <w:tc>
          <w:tcPr>
            <w:tcW w:w="468" w:type="dxa"/>
          </w:tcPr>
          <w:p w14:paraId="54E2CF3D" w14:textId="77777777" w:rsidR="006C19F5" w:rsidRDefault="006C19F5" w:rsidP="0033094B"/>
        </w:tc>
        <w:tc>
          <w:tcPr>
            <w:tcW w:w="468" w:type="dxa"/>
          </w:tcPr>
          <w:p w14:paraId="1C35442F" w14:textId="77777777" w:rsidR="006C19F5" w:rsidRDefault="006C19F5" w:rsidP="0033094B"/>
        </w:tc>
        <w:tc>
          <w:tcPr>
            <w:tcW w:w="468" w:type="dxa"/>
          </w:tcPr>
          <w:p w14:paraId="42857D91" w14:textId="77777777" w:rsidR="006C19F5" w:rsidRDefault="006C19F5" w:rsidP="0033094B"/>
        </w:tc>
        <w:tc>
          <w:tcPr>
            <w:tcW w:w="468" w:type="dxa"/>
          </w:tcPr>
          <w:p w14:paraId="162EE9E3" w14:textId="77777777" w:rsidR="006C19F5" w:rsidRDefault="006C19F5" w:rsidP="0033094B"/>
        </w:tc>
        <w:tc>
          <w:tcPr>
            <w:tcW w:w="468" w:type="dxa"/>
          </w:tcPr>
          <w:p w14:paraId="20CF6483" w14:textId="77777777" w:rsidR="006C19F5" w:rsidRDefault="006C19F5" w:rsidP="0033094B"/>
        </w:tc>
        <w:tc>
          <w:tcPr>
            <w:tcW w:w="468" w:type="dxa"/>
          </w:tcPr>
          <w:p w14:paraId="4F4FAE29" w14:textId="77777777" w:rsidR="006C19F5" w:rsidRDefault="006C19F5" w:rsidP="0033094B"/>
        </w:tc>
        <w:tc>
          <w:tcPr>
            <w:tcW w:w="468" w:type="dxa"/>
          </w:tcPr>
          <w:p w14:paraId="3ED93A0E" w14:textId="77777777" w:rsidR="006C19F5" w:rsidRDefault="006C19F5" w:rsidP="0033094B"/>
        </w:tc>
        <w:tc>
          <w:tcPr>
            <w:tcW w:w="468" w:type="dxa"/>
          </w:tcPr>
          <w:p w14:paraId="2E94F8CA" w14:textId="77777777" w:rsidR="006C19F5" w:rsidRDefault="006C19F5" w:rsidP="0033094B"/>
        </w:tc>
      </w:tr>
      <w:tr w:rsidR="006C19F5" w14:paraId="60884170" w14:textId="77777777" w:rsidTr="006C19F5">
        <w:tc>
          <w:tcPr>
            <w:tcW w:w="467" w:type="dxa"/>
          </w:tcPr>
          <w:p w14:paraId="72BC61AA" w14:textId="77777777" w:rsidR="006C19F5" w:rsidRDefault="006C19F5" w:rsidP="0033094B"/>
          <w:p w14:paraId="3FFBBB62" w14:textId="77777777" w:rsidR="006C19F5" w:rsidRDefault="006C19F5" w:rsidP="0033094B"/>
        </w:tc>
        <w:tc>
          <w:tcPr>
            <w:tcW w:w="467" w:type="dxa"/>
          </w:tcPr>
          <w:p w14:paraId="3750658F" w14:textId="77777777" w:rsidR="006C19F5" w:rsidRDefault="006C19F5" w:rsidP="0033094B"/>
        </w:tc>
        <w:tc>
          <w:tcPr>
            <w:tcW w:w="467" w:type="dxa"/>
          </w:tcPr>
          <w:p w14:paraId="2254F951" w14:textId="77777777" w:rsidR="006C19F5" w:rsidRDefault="006C19F5" w:rsidP="0033094B"/>
        </w:tc>
        <w:tc>
          <w:tcPr>
            <w:tcW w:w="467" w:type="dxa"/>
          </w:tcPr>
          <w:p w14:paraId="30ED4E27" w14:textId="77777777" w:rsidR="006C19F5" w:rsidRDefault="006C19F5" w:rsidP="0033094B"/>
        </w:tc>
        <w:tc>
          <w:tcPr>
            <w:tcW w:w="467" w:type="dxa"/>
          </w:tcPr>
          <w:p w14:paraId="1ADBEAB6" w14:textId="77777777" w:rsidR="006C19F5" w:rsidRDefault="006C19F5" w:rsidP="0033094B"/>
        </w:tc>
        <w:tc>
          <w:tcPr>
            <w:tcW w:w="467" w:type="dxa"/>
          </w:tcPr>
          <w:p w14:paraId="01C818F8" w14:textId="77777777" w:rsidR="006C19F5" w:rsidRDefault="006C19F5" w:rsidP="0033094B"/>
        </w:tc>
        <w:tc>
          <w:tcPr>
            <w:tcW w:w="467" w:type="dxa"/>
          </w:tcPr>
          <w:p w14:paraId="74729531" w14:textId="77777777" w:rsidR="006C19F5" w:rsidRDefault="006C19F5" w:rsidP="0033094B"/>
        </w:tc>
        <w:tc>
          <w:tcPr>
            <w:tcW w:w="467" w:type="dxa"/>
          </w:tcPr>
          <w:p w14:paraId="6AD2745C" w14:textId="77777777" w:rsidR="006C19F5" w:rsidRDefault="006C19F5" w:rsidP="0033094B"/>
        </w:tc>
        <w:tc>
          <w:tcPr>
            <w:tcW w:w="467" w:type="dxa"/>
          </w:tcPr>
          <w:p w14:paraId="26C6CC0F" w14:textId="77777777" w:rsidR="006C19F5" w:rsidRDefault="006C19F5" w:rsidP="0033094B"/>
        </w:tc>
        <w:tc>
          <w:tcPr>
            <w:tcW w:w="467" w:type="dxa"/>
          </w:tcPr>
          <w:p w14:paraId="338F1ED0" w14:textId="77777777" w:rsidR="006C19F5" w:rsidRDefault="006C19F5" w:rsidP="0033094B"/>
        </w:tc>
        <w:tc>
          <w:tcPr>
            <w:tcW w:w="468" w:type="dxa"/>
          </w:tcPr>
          <w:p w14:paraId="149DD05B" w14:textId="77777777" w:rsidR="006C19F5" w:rsidRDefault="006C19F5" w:rsidP="0033094B"/>
        </w:tc>
        <w:tc>
          <w:tcPr>
            <w:tcW w:w="468" w:type="dxa"/>
          </w:tcPr>
          <w:p w14:paraId="054EEEC8" w14:textId="77777777" w:rsidR="006C19F5" w:rsidRDefault="006C19F5" w:rsidP="0033094B"/>
        </w:tc>
        <w:tc>
          <w:tcPr>
            <w:tcW w:w="468" w:type="dxa"/>
          </w:tcPr>
          <w:p w14:paraId="402B1937" w14:textId="77777777" w:rsidR="006C19F5" w:rsidRDefault="006C19F5" w:rsidP="0033094B"/>
        </w:tc>
        <w:tc>
          <w:tcPr>
            <w:tcW w:w="468" w:type="dxa"/>
          </w:tcPr>
          <w:p w14:paraId="5073336A" w14:textId="77777777" w:rsidR="006C19F5" w:rsidRDefault="006C19F5" w:rsidP="0033094B"/>
        </w:tc>
        <w:tc>
          <w:tcPr>
            <w:tcW w:w="468" w:type="dxa"/>
          </w:tcPr>
          <w:p w14:paraId="6E883A94" w14:textId="77777777" w:rsidR="006C19F5" w:rsidRDefault="006C19F5" w:rsidP="0033094B"/>
        </w:tc>
        <w:tc>
          <w:tcPr>
            <w:tcW w:w="468" w:type="dxa"/>
          </w:tcPr>
          <w:p w14:paraId="7B3C2E22" w14:textId="77777777" w:rsidR="006C19F5" w:rsidRDefault="006C19F5" w:rsidP="0033094B"/>
        </w:tc>
        <w:tc>
          <w:tcPr>
            <w:tcW w:w="468" w:type="dxa"/>
          </w:tcPr>
          <w:p w14:paraId="4EC2BD9F" w14:textId="77777777" w:rsidR="006C19F5" w:rsidRDefault="006C19F5" w:rsidP="0033094B"/>
        </w:tc>
        <w:tc>
          <w:tcPr>
            <w:tcW w:w="468" w:type="dxa"/>
          </w:tcPr>
          <w:p w14:paraId="1FF14C90" w14:textId="77777777" w:rsidR="006C19F5" w:rsidRDefault="006C19F5" w:rsidP="0033094B"/>
        </w:tc>
        <w:tc>
          <w:tcPr>
            <w:tcW w:w="468" w:type="dxa"/>
          </w:tcPr>
          <w:p w14:paraId="0712F4F3" w14:textId="77777777" w:rsidR="006C19F5" w:rsidRDefault="006C19F5" w:rsidP="0033094B"/>
        </w:tc>
        <w:tc>
          <w:tcPr>
            <w:tcW w:w="468" w:type="dxa"/>
          </w:tcPr>
          <w:p w14:paraId="7D4BD070" w14:textId="77777777" w:rsidR="006C19F5" w:rsidRDefault="006C19F5" w:rsidP="0033094B"/>
        </w:tc>
      </w:tr>
      <w:tr w:rsidR="006C19F5" w14:paraId="026CABB3" w14:textId="77777777" w:rsidTr="006C19F5">
        <w:tc>
          <w:tcPr>
            <w:tcW w:w="467" w:type="dxa"/>
          </w:tcPr>
          <w:p w14:paraId="66433D20" w14:textId="77777777" w:rsidR="006C19F5" w:rsidRDefault="006C19F5" w:rsidP="0033094B"/>
          <w:p w14:paraId="3C8CF3DB" w14:textId="77777777" w:rsidR="006C19F5" w:rsidRDefault="006C19F5" w:rsidP="0033094B"/>
        </w:tc>
        <w:tc>
          <w:tcPr>
            <w:tcW w:w="467" w:type="dxa"/>
          </w:tcPr>
          <w:p w14:paraId="0673DC5F" w14:textId="77777777" w:rsidR="006C19F5" w:rsidRDefault="006C19F5" w:rsidP="0033094B"/>
        </w:tc>
        <w:tc>
          <w:tcPr>
            <w:tcW w:w="467" w:type="dxa"/>
          </w:tcPr>
          <w:p w14:paraId="25D9EAC0" w14:textId="77777777" w:rsidR="006C19F5" w:rsidRDefault="006C19F5" w:rsidP="0033094B"/>
        </w:tc>
        <w:tc>
          <w:tcPr>
            <w:tcW w:w="467" w:type="dxa"/>
          </w:tcPr>
          <w:p w14:paraId="340F911B" w14:textId="77777777" w:rsidR="006C19F5" w:rsidRDefault="006C19F5" w:rsidP="0033094B"/>
        </w:tc>
        <w:tc>
          <w:tcPr>
            <w:tcW w:w="467" w:type="dxa"/>
          </w:tcPr>
          <w:p w14:paraId="543E8BFA" w14:textId="77777777" w:rsidR="006C19F5" w:rsidRDefault="006C19F5" w:rsidP="0033094B"/>
        </w:tc>
        <w:tc>
          <w:tcPr>
            <w:tcW w:w="467" w:type="dxa"/>
          </w:tcPr>
          <w:p w14:paraId="7E8CE77C" w14:textId="77777777" w:rsidR="006C19F5" w:rsidRDefault="006C19F5" w:rsidP="0033094B"/>
        </w:tc>
        <w:tc>
          <w:tcPr>
            <w:tcW w:w="467" w:type="dxa"/>
          </w:tcPr>
          <w:p w14:paraId="7E996EF0" w14:textId="77777777" w:rsidR="006C19F5" w:rsidRDefault="006C19F5" w:rsidP="0033094B"/>
        </w:tc>
        <w:tc>
          <w:tcPr>
            <w:tcW w:w="467" w:type="dxa"/>
          </w:tcPr>
          <w:p w14:paraId="5F41E6CB" w14:textId="77777777" w:rsidR="006C19F5" w:rsidRDefault="006C19F5" w:rsidP="0033094B"/>
        </w:tc>
        <w:tc>
          <w:tcPr>
            <w:tcW w:w="467" w:type="dxa"/>
          </w:tcPr>
          <w:p w14:paraId="7E3FF274" w14:textId="77777777" w:rsidR="006C19F5" w:rsidRDefault="006C19F5" w:rsidP="0033094B"/>
        </w:tc>
        <w:tc>
          <w:tcPr>
            <w:tcW w:w="467" w:type="dxa"/>
          </w:tcPr>
          <w:p w14:paraId="76453DE1" w14:textId="77777777" w:rsidR="006C19F5" w:rsidRDefault="006C19F5" w:rsidP="0033094B"/>
        </w:tc>
        <w:tc>
          <w:tcPr>
            <w:tcW w:w="468" w:type="dxa"/>
          </w:tcPr>
          <w:p w14:paraId="5963D6C0" w14:textId="77777777" w:rsidR="006C19F5" w:rsidRDefault="006C19F5" w:rsidP="0033094B"/>
        </w:tc>
        <w:tc>
          <w:tcPr>
            <w:tcW w:w="468" w:type="dxa"/>
          </w:tcPr>
          <w:p w14:paraId="663260E2" w14:textId="77777777" w:rsidR="006C19F5" w:rsidRDefault="006C19F5" w:rsidP="0033094B"/>
        </w:tc>
        <w:tc>
          <w:tcPr>
            <w:tcW w:w="468" w:type="dxa"/>
          </w:tcPr>
          <w:p w14:paraId="35BBB5D7" w14:textId="77777777" w:rsidR="006C19F5" w:rsidRDefault="006C19F5" w:rsidP="0033094B"/>
        </w:tc>
        <w:tc>
          <w:tcPr>
            <w:tcW w:w="468" w:type="dxa"/>
          </w:tcPr>
          <w:p w14:paraId="7D3BB69E" w14:textId="77777777" w:rsidR="006C19F5" w:rsidRDefault="006C19F5" w:rsidP="0033094B"/>
        </w:tc>
        <w:tc>
          <w:tcPr>
            <w:tcW w:w="468" w:type="dxa"/>
          </w:tcPr>
          <w:p w14:paraId="76D9D078" w14:textId="77777777" w:rsidR="006C19F5" w:rsidRDefault="006C19F5" w:rsidP="0033094B"/>
        </w:tc>
        <w:tc>
          <w:tcPr>
            <w:tcW w:w="468" w:type="dxa"/>
          </w:tcPr>
          <w:p w14:paraId="1D1F7C37" w14:textId="77777777" w:rsidR="006C19F5" w:rsidRDefault="006C19F5" w:rsidP="0033094B"/>
        </w:tc>
        <w:tc>
          <w:tcPr>
            <w:tcW w:w="468" w:type="dxa"/>
          </w:tcPr>
          <w:p w14:paraId="5BECFDC1" w14:textId="77777777" w:rsidR="006C19F5" w:rsidRDefault="006C19F5" w:rsidP="0033094B"/>
        </w:tc>
        <w:tc>
          <w:tcPr>
            <w:tcW w:w="468" w:type="dxa"/>
          </w:tcPr>
          <w:p w14:paraId="2DCFC2A9" w14:textId="77777777" w:rsidR="006C19F5" w:rsidRDefault="006C19F5" w:rsidP="0033094B"/>
        </w:tc>
        <w:tc>
          <w:tcPr>
            <w:tcW w:w="468" w:type="dxa"/>
          </w:tcPr>
          <w:p w14:paraId="166B964D" w14:textId="77777777" w:rsidR="006C19F5" w:rsidRDefault="006C19F5" w:rsidP="0033094B"/>
        </w:tc>
        <w:tc>
          <w:tcPr>
            <w:tcW w:w="468" w:type="dxa"/>
          </w:tcPr>
          <w:p w14:paraId="3871D7B2" w14:textId="77777777" w:rsidR="006C19F5" w:rsidRDefault="006C19F5" w:rsidP="0033094B"/>
        </w:tc>
      </w:tr>
    </w:tbl>
    <w:p w14:paraId="1E0391F3" w14:textId="77777777" w:rsidR="006C19F5" w:rsidRDefault="006C19F5" w:rsidP="0033094B">
      <w:r>
        <w:t xml:space="preserve">   1        2       3       4    </w:t>
      </w:r>
      <w:r w:rsidR="0002766A">
        <w:t xml:space="preserve">   5       6</w:t>
      </w:r>
      <w:r>
        <w:t xml:space="preserve"> </w:t>
      </w:r>
      <w:r w:rsidR="0002766A">
        <w:t xml:space="preserve">       7       8       9      10     11     12     13    14     15    16      17     18    19      20</w:t>
      </w:r>
    </w:p>
    <w:p w14:paraId="0A02D94C" w14:textId="77777777" w:rsidR="006C19F5" w:rsidRDefault="006C19F5" w:rsidP="0033094B"/>
    <w:p w14:paraId="2A56DDB3" w14:textId="77777777" w:rsidR="006C19F5" w:rsidRDefault="0033094B" w:rsidP="0033094B">
      <w:r>
        <w:t xml:space="preserve">Comments: _________________________________________________________________________ </w:t>
      </w:r>
    </w:p>
    <w:p w14:paraId="6183F27E" w14:textId="77777777" w:rsidR="0033094B" w:rsidRDefault="0033094B" w:rsidP="0033094B">
      <w:r>
        <w:t>___________________________________________________________________________________</w:t>
      </w:r>
    </w:p>
    <w:sectPr w:rsidR="0033094B" w:rsidSect="00BA753D">
      <w:footerReference w:type="defaul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F2585" w14:textId="77777777" w:rsidR="00A034F9" w:rsidRDefault="00A034F9" w:rsidP="006C19F5">
      <w:pPr>
        <w:spacing w:after="0" w:line="240" w:lineRule="auto"/>
      </w:pPr>
      <w:r>
        <w:separator/>
      </w:r>
    </w:p>
  </w:endnote>
  <w:endnote w:type="continuationSeparator" w:id="0">
    <w:p w14:paraId="5FEAAA81" w14:textId="77777777" w:rsidR="00A034F9" w:rsidRDefault="00A034F9" w:rsidP="006C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BB5D" w14:textId="77777777" w:rsidR="00BA753D" w:rsidRDefault="00BA753D">
    <w:pPr>
      <w:pStyle w:val="Footer"/>
    </w:pPr>
    <w:r>
      <w:tab/>
      <w:t>Evidence Based Intervention Network (EBI.missouri.edu)</w:t>
    </w:r>
  </w:p>
  <w:p w14:paraId="6834AF08" w14:textId="77777777" w:rsidR="006C19F5" w:rsidRDefault="00BA753D">
    <w:pPr>
      <w:pStyle w:val="Footer"/>
    </w:pPr>
    <w:r>
      <w:t xml:space="preserve">174 </w:t>
    </w:r>
    <w:r w:rsidR="006C19F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2B07E" w14:textId="77777777" w:rsidR="00BA753D" w:rsidRDefault="00BA753D">
    <w:pPr>
      <w:pStyle w:val="Footer"/>
    </w:pPr>
    <w:r>
      <w:tab/>
    </w:r>
    <w:r>
      <w:tab/>
      <w:t>2015-2016 MO SW-PBS Tier 2 Team Workbook 173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A5B64" w14:textId="77777777" w:rsidR="00A034F9" w:rsidRDefault="00A034F9" w:rsidP="006C19F5">
      <w:pPr>
        <w:spacing w:after="0" w:line="240" w:lineRule="auto"/>
      </w:pPr>
      <w:r>
        <w:separator/>
      </w:r>
    </w:p>
  </w:footnote>
  <w:footnote w:type="continuationSeparator" w:id="0">
    <w:p w14:paraId="73AD5EC5" w14:textId="77777777" w:rsidR="00A034F9" w:rsidRDefault="00A034F9" w:rsidP="006C19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4B"/>
    <w:rsid w:val="0002766A"/>
    <w:rsid w:val="0004244E"/>
    <w:rsid w:val="002B0362"/>
    <w:rsid w:val="0033094B"/>
    <w:rsid w:val="006A03A4"/>
    <w:rsid w:val="006C19F5"/>
    <w:rsid w:val="00755779"/>
    <w:rsid w:val="008923FD"/>
    <w:rsid w:val="008C04C0"/>
    <w:rsid w:val="00A034F9"/>
    <w:rsid w:val="00A6421B"/>
    <w:rsid w:val="00AC22CC"/>
    <w:rsid w:val="00BA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5805"/>
  <w15:chartTrackingRefBased/>
  <w15:docId w15:val="{9969F501-2126-4C21-A610-2F717AC8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9F5"/>
  </w:style>
  <w:style w:type="paragraph" w:styleId="Footer">
    <w:name w:val="footer"/>
    <w:basedOn w:val="Normal"/>
    <w:link w:val="FooterChar"/>
    <w:uiPriority w:val="99"/>
    <w:unhideWhenUsed/>
    <w:rsid w:val="006C1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9F5"/>
  </w:style>
  <w:style w:type="table" w:styleId="TableGrid">
    <w:name w:val="Table Grid"/>
    <w:basedOn w:val="TableNormal"/>
    <w:uiPriority w:val="39"/>
    <w:rsid w:val="006C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Kurstyn E</dc:creator>
  <cp:keywords/>
  <dc:description/>
  <cp:lastModifiedBy>Mazur, Erica L</cp:lastModifiedBy>
  <cp:revision>4</cp:revision>
  <dcterms:created xsi:type="dcterms:W3CDTF">2018-05-30T18:20:00Z</dcterms:created>
  <dcterms:modified xsi:type="dcterms:W3CDTF">2018-06-04T16:01:00Z</dcterms:modified>
</cp:coreProperties>
</file>