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00"/>
        <w:gridCol w:w="1936"/>
        <w:gridCol w:w="3335"/>
        <w:gridCol w:w="3342"/>
        <w:gridCol w:w="13"/>
        <w:gridCol w:w="13"/>
      </w:tblGrid>
      <w:tr w:rsidR="005E15E2" w:rsidRPr="00DA09F4" w14:paraId="515CDC73" w14:textId="77777777" w:rsidTr="4762F37E">
        <w:trPr>
          <w:trHeight w:val="366"/>
          <w:jc w:val="center"/>
        </w:trPr>
        <w:tc>
          <w:tcPr>
            <w:tcW w:w="10039" w:type="dxa"/>
            <w:gridSpan w:val="6"/>
            <w:tcBorders>
              <w:top w:val="single" w:sz="2" w:space="0" w:color="000000" w:themeColor="text1"/>
              <w:left w:val="single" w:sz="2" w:space="0" w:color="000000" w:themeColor="text1"/>
              <w:bottom w:val="nil"/>
              <w:right w:val="single" w:sz="2" w:space="0" w:color="000000" w:themeColor="text1"/>
            </w:tcBorders>
            <w:shd w:val="clear" w:color="auto" w:fill="E1EBF4"/>
            <w:tcMar>
              <w:top w:w="80" w:type="dxa"/>
              <w:left w:w="80" w:type="dxa"/>
              <w:bottom w:w="80" w:type="dxa"/>
              <w:right w:w="80" w:type="dxa"/>
            </w:tcMar>
          </w:tcPr>
          <w:p w14:paraId="5F476790" w14:textId="77777777" w:rsidR="005E15E2" w:rsidRPr="00DA09F4" w:rsidRDefault="00B50C3C" w:rsidP="00C012D2">
            <w:pPr>
              <w:pStyle w:val="Body"/>
              <w:jc w:val="center"/>
              <w:rPr>
                <w:rFonts w:ascii="Calibri" w:hAnsi="Calibri"/>
              </w:rPr>
            </w:pPr>
            <w:r w:rsidRPr="00DA09F4">
              <w:rPr>
                <w:rFonts w:ascii="Calibri" w:hAnsi="Calibri"/>
                <w:sz w:val="30"/>
                <w:szCs w:val="30"/>
              </w:rPr>
              <w:t>RTI</w:t>
            </w:r>
            <w:r w:rsidRPr="00DA09F4">
              <w:rPr>
                <w:rFonts w:ascii="Calibri" w:hAnsi="Calibri"/>
                <w:sz w:val="30"/>
                <w:szCs w:val="30"/>
                <w:vertAlign w:val="superscript"/>
              </w:rPr>
              <w:t>2</w:t>
            </w:r>
            <w:r w:rsidRPr="00DA09F4">
              <w:rPr>
                <w:rFonts w:ascii="Calibri" w:hAnsi="Calibri"/>
                <w:sz w:val="30"/>
                <w:szCs w:val="30"/>
              </w:rPr>
              <w:t xml:space="preserve">-B </w:t>
            </w:r>
            <w:r w:rsidR="00C012D2">
              <w:rPr>
                <w:rFonts w:ascii="Calibri" w:hAnsi="Calibri"/>
                <w:sz w:val="30"/>
                <w:szCs w:val="30"/>
              </w:rPr>
              <w:t>School</w:t>
            </w:r>
            <w:r w:rsidRPr="00DA09F4">
              <w:rPr>
                <w:rFonts w:ascii="Calibri" w:hAnsi="Calibri"/>
                <w:sz w:val="30"/>
                <w:szCs w:val="30"/>
              </w:rPr>
              <w:t xml:space="preserve"> Team Workbook</w:t>
            </w:r>
          </w:p>
        </w:tc>
      </w:tr>
      <w:tr w:rsidR="005E15E2" w:rsidRPr="00DA09F4" w14:paraId="7F400AAE" w14:textId="77777777" w:rsidTr="4762F37E">
        <w:trPr>
          <w:trHeight w:val="366"/>
          <w:jc w:val="center"/>
        </w:trPr>
        <w:tc>
          <w:tcPr>
            <w:tcW w:w="10039" w:type="dxa"/>
            <w:gridSpan w:val="6"/>
            <w:tcBorders>
              <w:top w:val="nil"/>
              <w:left w:val="single" w:sz="2" w:space="0" w:color="000000" w:themeColor="text1"/>
              <w:bottom w:val="single" w:sz="2" w:space="0" w:color="000000" w:themeColor="text1"/>
              <w:right w:val="single" w:sz="2" w:space="0" w:color="000000" w:themeColor="text1"/>
            </w:tcBorders>
            <w:shd w:val="clear" w:color="auto" w:fill="E1EBF4"/>
            <w:tcMar>
              <w:top w:w="80" w:type="dxa"/>
              <w:left w:w="80" w:type="dxa"/>
              <w:bottom w:w="80" w:type="dxa"/>
              <w:right w:w="80" w:type="dxa"/>
            </w:tcMar>
          </w:tcPr>
          <w:p w14:paraId="7281F926" w14:textId="409D7AE0" w:rsidR="005E15E2" w:rsidRPr="00DA09F4" w:rsidRDefault="00B50C3C">
            <w:pPr>
              <w:pStyle w:val="Body"/>
              <w:jc w:val="center"/>
              <w:rPr>
                <w:rFonts w:ascii="Calibri" w:hAnsi="Calibri"/>
              </w:rPr>
            </w:pPr>
            <w:r w:rsidRPr="00DA09F4">
              <w:rPr>
                <w:rFonts w:ascii="Calibri" w:hAnsi="Calibri"/>
                <w:sz w:val="30"/>
                <w:szCs w:val="30"/>
              </w:rPr>
              <w:t xml:space="preserve">Tier </w:t>
            </w:r>
            <w:r w:rsidR="00705785">
              <w:rPr>
                <w:rFonts w:ascii="Calibri" w:hAnsi="Calibri"/>
                <w:sz w:val="30"/>
                <w:szCs w:val="30"/>
              </w:rPr>
              <w:t>II</w:t>
            </w:r>
            <w:r w:rsidRPr="00DA09F4">
              <w:rPr>
                <w:rFonts w:ascii="Calibri" w:hAnsi="Calibri"/>
                <w:sz w:val="30"/>
                <w:szCs w:val="30"/>
              </w:rPr>
              <w:t xml:space="preserve">I </w:t>
            </w:r>
            <w:r w:rsidR="000A77CE">
              <w:rPr>
                <w:rFonts w:ascii="Calibri" w:hAnsi="Calibri"/>
                <w:sz w:val="30"/>
                <w:szCs w:val="30"/>
              </w:rPr>
              <w:t xml:space="preserve">Training Session 1 </w:t>
            </w:r>
          </w:p>
        </w:tc>
      </w:tr>
      <w:tr w:rsidR="005E15E2" w:rsidRPr="00DA09F4" w14:paraId="3F286BC1" w14:textId="77777777" w:rsidTr="4762F37E">
        <w:trPr>
          <w:gridAfter w:val="1"/>
          <w:wAfter w:w="13" w:type="dxa"/>
          <w:trHeight w:val="259"/>
          <w:jc w:val="center"/>
        </w:trPr>
        <w:tc>
          <w:tcPr>
            <w:tcW w:w="1400" w:type="dxa"/>
            <w:tcBorders>
              <w:top w:val="single" w:sz="2" w:space="0" w:color="000000" w:themeColor="text1"/>
              <w:left w:val="single" w:sz="2" w:space="0" w:color="000000" w:themeColor="text1"/>
              <w:bottom w:val="nil"/>
              <w:right w:val="nil"/>
            </w:tcBorders>
            <w:shd w:val="clear" w:color="auto" w:fill="auto"/>
            <w:tcMar>
              <w:top w:w="80" w:type="dxa"/>
              <w:left w:w="80" w:type="dxa"/>
              <w:bottom w:w="80" w:type="dxa"/>
              <w:right w:w="80" w:type="dxa"/>
            </w:tcMar>
          </w:tcPr>
          <w:p w14:paraId="56E6BA5C" w14:textId="0546DEC7" w:rsidR="005E15E2" w:rsidRPr="00DA09F4" w:rsidRDefault="00B50C3C" w:rsidP="00A405C7">
            <w:pPr>
              <w:pStyle w:val="TableStyle2"/>
              <w:rPr>
                <w:rFonts w:ascii="Calibri" w:hAnsi="Calibri"/>
              </w:rPr>
            </w:pPr>
            <w:r w:rsidRPr="00DA09F4">
              <w:rPr>
                <w:rFonts w:ascii="Calibri" w:hAnsi="Calibri"/>
              </w:rPr>
              <w:t>School:</w:t>
            </w:r>
            <w:r w:rsidR="00FF3A96">
              <w:rPr>
                <w:rFonts w:ascii="Calibri" w:hAnsi="Calibri"/>
              </w:rPr>
              <w:t xml:space="preserve"> </w:t>
            </w:r>
          </w:p>
        </w:tc>
        <w:tc>
          <w:tcPr>
            <w:tcW w:w="8626" w:type="dxa"/>
            <w:gridSpan w:val="4"/>
            <w:tcBorders>
              <w:top w:val="single" w:sz="2" w:space="0" w:color="000000" w:themeColor="text1"/>
              <w:left w:val="nil"/>
              <w:bottom w:val="nil"/>
              <w:right w:val="single" w:sz="2" w:space="0" w:color="000000" w:themeColor="text1"/>
            </w:tcBorders>
            <w:shd w:val="clear" w:color="auto" w:fill="auto"/>
            <w:tcMar>
              <w:top w:w="80" w:type="dxa"/>
              <w:left w:w="80" w:type="dxa"/>
              <w:bottom w:w="80" w:type="dxa"/>
              <w:right w:w="80" w:type="dxa"/>
            </w:tcMar>
          </w:tcPr>
          <w:p w14:paraId="6C882CB7" w14:textId="6544C601" w:rsidR="005E15E2" w:rsidRPr="00DA09F4" w:rsidRDefault="005E15E2">
            <w:pPr>
              <w:rPr>
                <w:rFonts w:ascii="Calibri" w:hAnsi="Calibri"/>
              </w:rPr>
            </w:pPr>
          </w:p>
        </w:tc>
      </w:tr>
      <w:tr w:rsidR="005E15E2" w:rsidRPr="00DA09F4" w14:paraId="2735D755" w14:textId="77777777" w:rsidTr="4762F37E">
        <w:trPr>
          <w:gridAfter w:val="1"/>
          <w:wAfter w:w="13" w:type="dxa"/>
          <w:trHeight w:val="259"/>
          <w:jc w:val="center"/>
        </w:trPr>
        <w:tc>
          <w:tcPr>
            <w:tcW w:w="1400" w:type="dxa"/>
            <w:tcBorders>
              <w:top w:val="nil"/>
              <w:left w:val="single" w:sz="2" w:space="0" w:color="000000" w:themeColor="text1"/>
              <w:bottom w:val="nil"/>
              <w:right w:val="nil"/>
            </w:tcBorders>
            <w:shd w:val="clear" w:color="auto" w:fill="FEFEFE"/>
            <w:tcMar>
              <w:top w:w="80" w:type="dxa"/>
              <w:left w:w="80" w:type="dxa"/>
              <w:bottom w:w="80" w:type="dxa"/>
              <w:right w:w="80" w:type="dxa"/>
            </w:tcMar>
          </w:tcPr>
          <w:p w14:paraId="0CBAADF2" w14:textId="602D2A06" w:rsidR="005E15E2" w:rsidRPr="00DA09F4" w:rsidRDefault="00B50C3C" w:rsidP="00A405C7">
            <w:pPr>
              <w:pStyle w:val="TableStyle2"/>
              <w:rPr>
                <w:rFonts w:ascii="Calibri" w:hAnsi="Calibri"/>
              </w:rPr>
            </w:pPr>
            <w:r w:rsidRPr="00DA09F4">
              <w:rPr>
                <w:rFonts w:ascii="Calibri" w:hAnsi="Calibri"/>
              </w:rPr>
              <w:t>District:</w:t>
            </w:r>
          </w:p>
        </w:tc>
        <w:tc>
          <w:tcPr>
            <w:tcW w:w="8626" w:type="dxa"/>
            <w:gridSpan w:val="4"/>
            <w:tcBorders>
              <w:top w:val="nil"/>
              <w:left w:val="nil"/>
              <w:bottom w:val="nil"/>
              <w:right w:val="single" w:sz="2" w:space="0" w:color="000000" w:themeColor="text1"/>
            </w:tcBorders>
            <w:shd w:val="clear" w:color="auto" w:fill="FEFEFE"/>
            <w:tcMar>
              <w:top w:w="80" w:type="dxa"/>
              <w:left w:w="80" w:type="dxa"/>
              <w:bottom w:w="80" w:type="dxa"/>
              <w:right w:w="80" w:type="dxa"/>
            </w:tcMar>
          </w:tcPr>
          <w:p w14:paraId="70AFE6CA" w14:textId="1A6CFFF7" w:rsidR="005E15E2" w:rsidRPr="00DA09F4" w:rsidRDefault="005E15E2">
            <w:pPr>
              <w:rPr>
                <w:rFonts w:ascii="Calibri" w:hAnsi="Calibri"/>
              </w:rPr>
            </w:pPr>
          </w:p>
        </w:tc>
      </w:tr>
      <w:tr w:rsidR="005E15E2" w:rsidRPr="00DA09F4" w14:paraId="2757A190" w14:textId="77777777" w:rsidTr="4762F37E">
        <w:trPr>
          <w:gridAfter w:val="1"/>
          <w:wAfter w:w="13" w:type="dxa"/>
          <w:trHeight w:val="259"/>
          <w:jc w:val="center"/>
        </w:trPr>
        <w:tc>
          <w:tcPr>
            <w:tcW w:w="1400" w:type="dxa"/>
            <w:tcBorders>
              <w:top w:val="nil"/>
              <w:left w:val="single" w:sz="2" w:space="0" w:color="000000" w:themeColor="text1"/>
              <w:bottom w:val="single" w:sz="2" w:space="0" w:color="000000" w:themeColor="text1"/>
              <w:right w:val="nil"/>
            </w:tcBorders>
            <w:shd w:val="clear" w:color="auto" w:fill="auto"/>
            <w:tcMar>
              <w:top w:w="80" w:type="dxa"/>
              <w:left w:w="80" w:type="dxa"/>
              <w:bottom w:w="80" w:type="dxa"/>
              <w:right w:w="80" w:type="dxa"/>
            </w:tcMar>
          </w:tcPr>
          <w:p w14:paraId="5792ACC6" w14:textId="3FB21247" w:rsidR="005E15E2" w:rsidRPr="00DA09F4" w:rsidRDefault="00B50C3C" w:rsidP="00A405C7">
            <w:pPr>
              <w:pStyle w:val="TableStyle2"/>
              <w:rPr>
                <w:rFonts w:ascii="Calibri" w:hAnsi="Calibri"/>
              </w:rPr>
            </w:pPr>
            <w:r w:rsidRPr="00DA09F4">
              <w:rPr>
                <w:rFonts w:ascii="Calibri" w:hAnsi="Calibri"/>
              </w:rPr>
              <w:t>Date:</w:t>
            </w:r>
            <w:r w:rsidR="00FF3A96">
              <w:rPr>
                <w:rFonts w:ascii="Calibri" w:hAnsi="Calibri"/>
              </w:rPr>
              <w:t xml:space="preserve"> </w:t>
            </w:r>
          </w:p>
        </w:tc>
        <w:tc>
          <w:tcPr>
            <w:tcW w:w="8626" w:type="dxa"/>
            <w:gridSpan w:val="4"/>
            <w:tcBorders>
              <w:top w:val="nil"/>
              <w:left w:val="nil"/>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30FAFA0D" w14:textId="62A453E9" w:rsidR="005E15E2" w:rsidRPr="00DA09F4" w:rsidRDefault="005E15E2">
            <w:pPr>
              <w:rPr>
                <w:rFonts w:ascii="Calibri" w:hAnsi="Calibri"/>
              </w:rPr>
            </w:pPr>
          </w:p>
        </w:tc>
      </w:tr>
      <w:tr w:rsidR="005E15E2" w:rsidRPr="00DA09F4" w14:paraId="47C5F493" w14:textId="77777777" w:rsidTr="4762F37E">
        <w:trPr>
          <w:gridAfter w:val="1"/>
          <w:wAfter w:w="13" w:type="dxa"/>
          <w:trHeight w:val="690"/>
          <w:jc w:val="center"/>
        </w:trPr>
        <w:tc>
          <w:tcPr>
            <w:tcW w:w="1400" w:type="dxa"/>
            <w:tcBorders>
              <w:top w:val="single" w:sz="2" w:space="0" w:color="000000" w:themeColor="text1"/>
              <w:left w:val="single" w:sz="2" w:space="0" w:color="000000" w:themeColor="text1"/>
              <w:bottom w:val="single" w:sz="2" w:space="0" w:color="000000" w:themeColor="text1"/>
              <w:right w:val="nil"/>
            </w:tcBorders>
            <w:shd w:val="clear" w:color="auto" w:fill="E1EBF4"/>
            <w:tcMar>
              <w:top w:w="80" w:type="dxa"/>
              <w:left w:w="80" w:type="dxa"/>
              <w:bottom w:w="80" w:type="dxa"/>
              <w:right w:w="80" w:type="dxa"/>
            </w:tcMar>
          </w:tcPr>
          <w:p w14:paraId="67DDC6CF" w14:textId="11B83656" w:rsidR="00FF3A96" w:rsidRPr="00DA09F4" w:rsidRDefault="00B50C3C" w:rsidP="00A405C7">
            <w:pPr>
              <w:pStyle w:val="TableStyle2"/>
              <w:rPr>
                <w:rFonts w:ascii="Calibri" w:hAnsi="Calibri"/>
              </w:rPr>
            </w:pPr>
            <w:r w:rsidRPr="00DA09F4">
              <w:rPr>
                <w:rFonts w:ascii="Calibri" w:hAnsi="Calibri"/>
              </w:rPr>
              <w:t xml:space="preserve">Participants: </w:t>
            </w:r>
          </w:p>
        </w:tc>
        <w:tc>
          <w:tcPr>
            <w:tcW w:w="8626" w:type="dxa"/>
            <w:gridSpan w:val="4"/>
            <w:tcBorders>
              <w:top w:val="single" w:sz="2" w:space="0" w:color="000000" w:themeColor="text1"/>
              <w:left w:val="nil"/>
              <w:bottom w:val="single" w:sz="2" w:space="0" w:color="000000" w:themeColor="text1"/>
              <w:right w:val="single" w:sz="2" w:space="0" w:color="000000" w:themeColor="text1"/>
            </w:tcBorders>
            <w:shd w:val="clear" w:color="auto" w:fill="E1EBF4"/>
            <w:tcMar>
              <w:top w:w="80" w:type="dxa"/>
              <w:left w:w="80" w:type="dxa"/>
              <w:bottom w:w="80" w:type="dxa"/>
              <w:right w:w="80" w:type="dxa"/>
            </w:tcMar>
          </w:tcPr>
          <w:p w14:paraId="22CA5906" w14:textId="5533FFCA" w:rsidR="005E15E2" w:rsidRPr="00DA09F4" w:rsidRDefault="005E15E2">
            <w:pPr>
              <w:pStyle w:val="TableStyle2"/>
              <w:rPr>
                <w:rFonts w:ascii="Calibri" w:hAnsi="Calibri"/>
              </w:rPr>
            </w:pPr>
          </w:p>
        </w:tc>
      </w:tr>
      <w:tr w:rsidR="00714DB4" w:rsidRPr="00DA09F4" w14:paraId="609BEC4B" w14:textId="77777777" w:rsidTr="4762F37E">
        <w:tblPrEx>
          <w:jc w:val="left"/>
        </w:tblPrEx>
        <w:trPr>
          <w:gridAfter w:val="2"/>
          <w:wAfter w:w="26" w:type="dxa"/>
          <w:trHeight w:val="717"/>
        </w:trPr>
        <w:tc>
          <w:tcPr>
            <w:tcW w:w="3336" w:type="dxa"/>
            <w:gridSpan w:val="2"/>
            <w:tcBorders>
              <w:top w:val="nil"/>
              <w:left w:val="nil"/>
              <w:bottom w:val="nil"/>
              <w:right w:val="nil"/>
            </w:tcBorders>
            <w:shd w:val="clear" w:color="auto" w:fill="auto"/>
            <w:tcMar>
              <w:top w:w="0" w:type="dxa"/>
              <w:left w:w="80" w:type="dxa"/>
              <w:bottom w:w="0" w:type="dxa"/>
              <w:right w:w="80" w:type="dxa"/>
            </w:tcMar>
          </w:tcPr>
          <w:p w14:paraId="10448A7D" w14:textId="599A13BD" w:rsidR="005E15E2" w:rsidRPr="00DA09F4" w:rsidRDefault="00714DB4">
            <w:pPr>
              <w:pStyle w:val="TableStyle2"/>
              <w:rPr>
                <w:rFonts w:ascii="Calibri" w:hAnsi="Calibri"/>
              </w:rPr>
            </w:pPr>
            <w:r w:rsidRPr="00DA09F4">
              <w:rPr>
                <w:rFonts w:ascii="Calibri" w:hAnsi="Calibri"/>
                <w:noProof/>
              </w:rPr>
              <w:drawing>
                <wp:anchor distT="0" distB="0" distL="114300" distR="114300" simplePos="0" relativeHeight="251798528" behindDoc="0" locked="0" layoutInCell="1" allowOverlap="1" wp14:anchorId="38318DF3" wp14:editId="7AB61B3F">
                  <wp:simplePos x="0" y="0"/>
                  <wp:positionH relativeFrom="column">
                    <wp:posOffset>614045</wp:posOffset>
                  </wp:positionH>
                  <wp:positionV relativeFrom="paragraph">
                    <wp:posOffset>37465</wp:posOffset>
                  </wp:positionV>
                  <wp:extent cx="419100" cy="389890"/>
                  <wp:effectExtent l="0" t="0" r="0" b="3810"/>
                  <wp:wrapThrough wrapText="bothSides">
                    <wp:wrapPolygon edited="0">
                      <wp:start x="0" y="0"/>
                      <wp:lineTo x="0" y="21107"/>
                      <wp:lineTo x="20945" y="21107"/>
                      <wp:lineTo x="2094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389890"/>
                          </a:xfrm>
                          <a:prstGeom prst="rect">
                            <a:avLst/>
                          </a:prstGeom>
                          <a:noFill/>
                          <a:ln>
                            <a:noFill/>
                          </a:ln>
                        </pic:spPr>
                      </pic:pic>
                    </a:graphicData>
                  </a:graphic>
                  <wp14:sizeRelH relativeFrom="page">
                    <wp14:pctWidth>0</wp14:pctWidth>
                  </wp14:sizeRelH>
                  <wp14:sizeRelV relativeFrom="page">
                    <wp14:pctHeight>0</wp14:pctHeight>
                  </wp14:sizeRelV>
                </wp:anchor>
              </w:drawing>
            </w:r>
            <w:r w:rsidR="00DA09F4" w:rsidRPr="00DA09F4">
              <w:rPr>
                <w:rFonts w:ascii="Calibri" w:hAnsi="Calibri"/>
              </w:rPr>
              <w:t xml:space="preserve">                  </w:t>
            </w:r>
          </w:p>
          <w:p w14:paraId="3081A425" w14:textId="143F407F" w:rsidR="005E15E2" w:rsidRPr="00DA09F4" w:rsidRDefault="00B50C3C">
            <w:pPr>
              <w:pStyle w:val="TableStyle2"/>
              <w:rPr>
                <w:rFonts w:ascii="Calibri" w:hAnsi="Calibri"/>
              </w:rPr>
            </w:pPr>
            <w:r w:rsidRPr="00DA09F4">
              <w:rPr>
                <w:rFonts w:ascii="Calibri" w:hAnsi="Calibri"/>
              </w:rPr>
              <w:t xml:space="preserve">                </w:t>
            </w:r>
          </w:p>
        </w:tc>
        <w:tc>
          <w:tcPr>
            <w:tcW w:w="3335" w:type="dxa"/>
            <w:tcBorders>
              <w:top w:val="nil"/>
              <w:left w:val="nil"/>
              <w:bottom w:val="nil"/>
              <w:right w:val="nil"/>
            </w:tcBorders>
            <w:shd w:val="clear" w:color="auto" w:fill="auto"/>
            <w:tcMar>
              <w:top w:w="0" w:type="dxa"/>
              <w:left w:w="80" w:type="dxa"/>
              <w:bottom w:w="0" w:type="dxa"/>
              <w:right w:w="80" w:type="dxa"/>
            </w:tcMar>
          </w:tcPr>
          <w:p w14:paraId="7882E4E6" w14:textId="1A9ECBDD" w:rsidR="005E15E2" w:rsidRPr="00DA09F4" w:rsidRDefault="00714DB4">
            <w:pPr>
              <w:jc w:val="center"/>
              <w:rPr>
                <w:rFonts w:ascii="Calibri" w:hAnsi="Calibri"/>
              </w:rPr>
            </w:pPr>
            <w:r w:rsidRPr="00DA09F4">
              <w:rPr>
                <w:rFonts w:ascii="Calibri" w:hAnsi="Calibri"/>
                <w:noProof/>
              </w:rPr>
              <w:drawing>
                <wp:anchor distT="0" distB="0" distL="114300" distR="114300" simplePos="0" relativeHeight="251896832" behindDoc="0" locked="0" layoutInCell="1" allowOverlap="1" wp14:anchorId="122CAB2F" wp14:editId="22C6D947">
                  <wp:simplePos x="0" y="0"/>
                  <wp:positionH relativeFrom="column">
                    <wp:posOffset>676879</wp:posOffset>
                  </wp:positionH>
                  <wp:positionV relativeFrom="paragraph">
                    <wp:posOffset>60159</wp:posOffset>
                  </wp:positionV>
                  <wp:extent cx="457200" cy="3822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465853" cy="389485"/>
                          </a:xfrm>
                          <a:prstGeom prst="rect">
                            <a:avLst/>
                          </a:prstGeom>
                        </pic:spPr>
                      </pic:pic>
                    </a:graphicData>
                  </a:graphic>
                  <wp14:sizeRelH relativeFrom="page">
                    <wp14:pctWidth>0</wp14:pctWidth>
                  </wp14:sizeRelH>
                  <wp14:sizeRelV relativeFrom="page">
                    <wp14:pctHeight>0</wp14:pctHeight>
                  </wp14:sizeRelV>
                </wp:anchor>
              </w:drawing>
            </w:r>
          </w:p>
        </w:tc>
        <w:tc>
          <w:tcPr>
            <w:tcW w:w="3342" w:type="dxa"/>
            <w:tcBorders>
              <w:top w:val="nil"/>
              <w:left w:val="nil"/>
              <w:bottom w:val="nil"/>
              <w:right w:val="nil"/>
            </w:tcBorders>
            <w:shd w:val="clear" w:color="auto" w:fill="auto"/>
            <w:tcMar>
              <w:top w:w="0" w:type="dxa"/>
              <w:left w:w="80" w:type="dxa"/>
              <w:bottom w:w="0" w:type="dxa"/>
              <w:right w:w="80" w:type="dxa"/>
            </w:tcMar>
          </w:tcPr>
          <w:p w14:paraId="50943401" w14:textId="77777777" w:rsidR="005E15E2" w:rsidRPr="00DA09F4" w:rsidRDefault="00B50C3C">
            <w:pPr>
              <w:jc w:val="center"/>
              <w:rPr>
                <w:rFonts w:ascii="Calibri" w:hAnsi="Calibri"/>
              </w:rPr>
            </w:pPr>
            <w:r w:rsidRPr="00DA09F4">
              <w:rPr>
                <w:rFonts w:ascii="Calibri" w:hAnsi="Calibri"/>
                <w:noProof/>
              </w:rPr>
              <w:drawing>
                <wp:anchor distT="0" distB="0" distL="114300" distR="114300" simplePos="0" relativeHeight="251897856" behindDoc="0" locked="0" layoutInCell="1" allowOverlap="1" wp14:anchorId="70A9996A" wp14:editId="14A22508">
                  <wp:simplePos x="0" y="0"/>
                  <wp:positionH relativeFrom="column">
                    <wp:posOffset>725231</wp:posOffset>
                  </wp:positionH>
                  <wp:positionV relativeFrom="paragraph">
                    <wp:posOffset>60158</wp:posOffset>
                  </wp:positionV>
                  <wp:extent cx="472191" cy="367259"/>
                  <wp:effectExtent l="0" t="0" r="0" b="127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5-12-02 at 10.16.20 AM.png"/>
                          <pic:cNvPicPr>
                            <a:picLocks/>
                          </pic:cNvPicPr>
                        </pic:nvPicPr>
                        <pic:blipFill>
                          <a:blip r:embed="rId10">
                            <a:extLst>
                              <a:ext uri="{28A0092B-C50C-407E-A947-70E740481C1C}">
                                <a14:useLocalDpi xmlns:a14="http://schemas.microsoft.com/office/drawing/2010/main" val="0"/>
                              </a:ext>
                            </a:extLst>
                          </a:blip>
                          <a:srcRect/>
                          <a:stretch>
                            <a:fillRect/>
                          </a:stretch>
                        </pic:blipFill>
                        <pic:spPr>
                          <a:xfrm>
                            <a:off x="0" y="0"/>
                            <a:ext cx="480204" cy="373491"/>
                          </a:xfrm>
                          <a:prstGeom prst="rect">
                            <a:avLst/>
                          </a:prstGeom>
                        </pic:spPr>
                      </pic:pic>
                    </a:graphicData>
                  </a:graphic>
                  <wp14:sizeRelH relativeFrom="page">
                    <wp14:pctWidth>0</wp14:pctWidth>
                  </wp14:sizeRelH>
                  <wp14:sizeRelV relativeFrom="page">
                    <wp14:pctHeight>0</wp14:pctHeight>
                  </wp14:sizeRelV>
                </wp:anchor>
              </w:drawing>
            </w:r>
          </w:p>
        </w:tc>
      </w:tr>
    </w:tbl>
    <w:p w14:paraId="58C4E298" w14:textId="77777777" w:rsidR="00C21E03" w:rsidRDefault="00C21E03" w:rsidP="00DA09F4">
      <w:pPr>
        <w:pStyle w:val="Body"/>
        <w:rPr>
          <w:rFonts w:ascii="Calibri" w:hAnsi="Calibri"/>
          <w:b/>
          <w:color w:val="578625"/>
          <w:sz w:val="28"/>
          <w:szCs w:val="28"/>
        </w:rPr>
      </w:pPr>
    </w:p>
    <w:p w14:paraId="55985C3A" w14:textId="15A7F2DE" w:rsidR="00F2199B" w:rsidRDefault="00F2199B">
      <w:pPr>
        <w:pStyle w:val="Body"/>
        <w:rPr>
          <w:rFonts w:ascii="Calibri" w:hAnsi="Calibri"/>
          <w:b/>
          <w:color w:val="578625"/>
          <w:sz w:val="28"/>
          <w:szCs w:val="28"/>
        </w:rPr>
      </w:pPr>
      <w:r w:rsidRPr="00065C5A">
        <w:rPr>
          <w:rFonts w:ascii="Calibri" w:hAnsi="Calibri"/>
          <w:b/>
          <w:color w:val="578625"/>
          <w:sz w:val="28"/>
          <w:szCs w:val="28"/>
        </w:rPr>
        <w:t>Activity #</w:t>
      </w:r>
      <w:r>
        <w:rPr>
          <w:rFonts w:ascii="Calibri" w:hAnsi="Calibri"/>
          <w:b/>
          <w:color w:val="578625"/>
          <w:sz w:val="28"/>
          <w:szCs w:val="28"/>
        </w:rPr>
        <w:t xml:space="preserve">1: </w:t>
      </w:r>
      <w:r w:rsidR="00BD176B">
        <w:rPr>
          <w:rFonts w:ascii="Calibri" w:hAnsi="Calibri"/>
          <w:b/>
          <w:color w:val="578625"/>
          <w:sz w:val="28"/>
          <w:szCs w:val="28"/>
        </w:rPr>
        <w:t>How is Tier III Different?</w:t>
      </w:r>
    </w:p>
    <w:p w14:paraId="7FA90948" w14:textId="27B3D1C5" w:rsidR="00F10379" w:rsidRDefault="00E8786D">
      <w:pPr>
        <w:pStyle w:val="Body"/>
        <w:rPr>
          <w:rFonts w:ascii="Calibri" w:hAnsi="Calibri"/>
          <w:sz w:val="26"/>
          <w:szCs w:val="26"/>
        </w:rPr>
      </w:pPr>
      <w:r>
        <w:rPr>
          <w:rFonts w:ascii="Calibri" w:hAnsi="Calibri"/>
          <w:sz w:val="26"/>
          <w:szCs w:val="26"/>
        </w:rPr>
        <w:t xml:space="preserve">Reflect on Tier I and </w:t>
      </w:r>
      <w:r w:rsidR="00BC65C5">
        <w:rPr>
          <w:rFonts w:ascii="Calibri" w:hAnsi="Calibri"/>
          <w:sz w:val="26"/>
          <w:szCs w:val="26"/>
        </w:rPr>
        <w:t xml:space="preserve">Tier </w:t>
      </w:r>
      <w:r>
        <w:rPr>
          <w:rFonts w:ascii="Calibri" w:hAnsi="Calibri"/>
          <w:sz w:val="26"/>
          <w:szCs w:val="26"/>
        </w:rPr>
        <w:t xml:space="preserve">II training. How do you answer the questions </w:t>
      </w:r>
      <w:r w:rsidR="00BC65C5">
        <w:rPr>
          <w:rFonts w:ascii="Calibri" w:hAnsi="Calibri"/>
          <w:sz w:val="26"/>
          <w:szCs w:val="26"/>
        </w:rPr>
        <w:t xml:space="preserve">differently in each tier? </w:t>
      </w:r>
      <w:r w:rsidR="00F10379">
        <w:rPr>
          <w:rFonts w:ascii="Calibri" w:hAnsi="Calibri"/>
          <w:sz w:val="26"/>
          <w:szCs w:val="26"/>
        </w:rPr>
        <w:t xml:space="preserve">As a </w:t>
      </w:r>
      <w:r w:rsidR="00BC65C5">
        <w:rPr>
          <w:rFonts w:ascii="Calibri" w:hAnsi="Calibri"/>
          <w:sz w:val="26"/>
          <w:szCs w:val="26"/>
        </w:rPr>
        <w:t>team, complete the table</w:t>
      </w:r>
      <w:r w:rsidR="0066229E">
        <w:rPr>
          <w:rFonts w:ascii="Calibri" w:hAnsi="Calibri"/>
          <w:sz w:val="26"/>
          <w:szCs w:val="26"/>
        </w:rPr>
        <w:t xml:space="preserve"> in preparation for a group discussion. </w:t>
      </w:r>
    </w:p>
    <w:p w14:paraId="38833C39" w14:textId="77777777" w:rsidR="0066229E" w:rsidRPr="0066229E" w:rsidRDefault="0066229E">
      <w:pPr>
        <w:pStyle w:val="Body"/>
        <w:rPr>
          <w:rFonts w:ascii="Calibri" w:hAnsi="Calibri"/>
          <w:sz w:val="26"/>
          <w:szCs w:val="26"/>
        </w:rPr>
      </w:pPr>
    </w:p>
    <w:tbl>
      <w:tblPr>
        <w:tblStyle w:val="TableGrid"/>
        <w:tblW w:w="10336" w:type="dxa"/>
        <w:tblInd w:w="-188" w:type="dxa"/>
        <w:tblLook w:val="04A0" w:firstRow="1" w:lastRow="0" w:firstColumn="1" w:lastColumn="0" w:noHBand="0" w:noVBand="1"/>
      </w:tblPr>
      <w:tblGrid>
        <w:gridCol w:w="1934"/>
        <w:gridCol w:w="2800"/>
        <w:gridCol w:w="2801"/>
        <w:gridCol w:w="2801"/>
      </w:tblGrid>
      <w:tr w:rsidR="00FE2AFC" w14:paraId="7AD085A7" w14:textId="77777777" w:rsidTr="00264963">
        <w:trPr>
          <w:trHeight w:val="350"/>
        </w:trPr>
        <w:tc>
          <w:tcPr>
            <w:tcW w:w="1934" w:type="dxa"/>
          </w:tcPr>
          <w:p w14:paraId="2ACA3C3B" w14:textId="77777777" w:rsidR="00544AF7" w:rsidRDefault="00544AF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venir Next" w:hAnsi="Calibri" w:cs="Avenir Next"/>
                <w:sz w:val="26"/>
                <w:szCs w:val="26"/>
              </w:rPr>
            </w:pPr>
          </w:p>
        </w:tc>
        <w:tc>
          <w:tcPr>
            <w:tcW w:w="2800" w:type="dxa"/>
          </w:tcPr>
          <w:p w14:paraId="2B757A34" w14:textId="0E3574FD" w:rsidR="00544AF7" w:rsidRPr="00FE2AFC" w:rsidRDefault="00544AF7" w:rsidP="00FE2AF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venir Next" w:hAnsi="Calibri" w:cs="Avenir Next"/>
                <w:b/>
                <w:sz w:val="26"/>
                <w:szCs w:val="26"/>
              </w:rPr>
            </w:pPr>
            <w:r w:rsidRPr="00FE2AFC">
              <w:rPr>
                <w:rFonts w:ascii="Calibri" w:eastAsia="Avenir Next" w:hAnsi="Calibri" w:cs="Avenir Next"/>
                <w:b/>
                <w:sz w:val="26"/>
                <w:szCs w:val="26"/>
              </w:rPr>
              <w:t>Tier I</w:t>
            </w:r>
          </w:p>
        </w:tc>
        <w:tc>
          <w:tcPr>
            <w:tcW w:w="2801" w:type="dxa"/>
          </w:tcPr>
          <w:p w14:paraId="54DDDD67" w14:textId="33D5B865" w:rsidR="00544AF7" w:rsidRPr="00FE2AFC" w:rsidRDefault="00544AF7" w:rsidP="00FE2AF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venir Next" w:hAnsi="Calibri" w:cs="Avenir Next"/>
                <w:b/>
                <w:sz w:val="26"/>
                <w:szCs w:val="26"/>
              </w:rPr>
            </w:pPr>
            <w:r w:rsidRPr="00FE2AFC">
              <w:rPr>
                <w:rFonts w:ascii="Calibri" w:eastAsia="Avenir Next" w:hAnsi="Calibri" w:cs="Avenir Next"/>
                <w:b/>
                <w:sz w:val="26"/>
                <w:szCs w:val="26"/>
              </w:rPr>
              <w:t>Tier II</w:t>
            </w:r>
          </w:p>
        </w:tc>
        <w:tc>
          <w:tcPr>
            <w:tcW w:w="2801" w:type="dxa"/>
          </w:tcPr>
          <w:p w14:paraId="5E83A151" w14:textId="290FD428" w:rsidR="00544AF7" w:rsidRPr="00FE2AFC" w:rsidRDefault="00544AF7" w:rsidP="00FE2AF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venir Next" w:hAnsi="Calibri" w:cs="Avenir Next"/>
                <w:b/>
                <w:sz w:val="26"/>
                <w:szCs w:val="26"/>
              </w:rPr>
            </w:pPr>
            <w:r w:rsidRPr="00FE2AFC">
              <w:rPr>
                <w:rFonts w:ascii="Calibri" w:eastAsia="Avenir Next" w:hAnsi="Calibri" w:cs="Avenir Next"/>
                <w:b/>
                <w:sz w:val="26"/>
                <w:szCs w:val="26"/>
              </w:rPr>
              <w:t>Tier III</w:t>
            </w:r>
          </w:p>
        </w:tc>
      </w:tr>
      <w:tr w:rsidR="00FE2AFC" w14:paraId="0BAF7025" w14:textId="77777777" w:rsidTr="00264963">
        <w:trPr>
          <w:trHeight w:val="1340"/>
        </w:trPr>
        <w:tc>
          <w:tcPr>
            <w:tcW w:w="1934" w:type="dxa"/>
            <w:vAlign w:val="center"/>
          </w:tcPr>
          <w:p w14:paraId="2CA440B8" w14:textId="6AD98621" w:rsidR="00544AF7" w:rsidRDefault="002D18D5" w:rsidP="00FE2AF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venir Next" w:hAnsi="Calibri" w:cs="Avenir Next"/>
                <w:sz w:val="26"/>
                <w:szCs w:val="26"/>
              </w:rPr>
            </w:pPr>
            <w:r>
              <w:rPr>
                <w:rFonts w:ascii="Calibri" w:eastAsia="Avenir Next" w:hAnsi="Calibri" w:cs="Avenir Next"/>
                <w:sz w:val="26"/>
                <w:szCs w:val="26"/>
              </w:rPr>
              <w:t>Types of i</w:t>
            </w:r>
            <w:r w:rsidR="00544AF7">
              <w:rPr>
                <w:rFonts w:ascii="Calibri" w:eastAsia="Avenir Next" w:hAnsi="Calibri" w:cs="Avenir Next"/>
                <w:sz w:val="26"/>
                <w:szCs w:val="26"/>
              </w:rPr>
              <w:t>nterventions</w:t>
            </w:r>
            <w:r>
              <w:rPr>
                <w:rFonts w:ascii="Calibri" w:eastAsia="Avenir Next" w:hAnsi="Calibri" w:cs="Avenir Next"/>
                <w:sz w:val="26"/>
                <w:szCs w:val="26"/>
              </w:rPr>
              <w:t>?</w:t>
            </w:r>
          </w:p>
        </w:tc>
        <w:tc>
          <w:tcPr>
            <w:tcW w:w="2800" w:type="dxa"/>
          </w:tcPr>
          <w:p w14:paraId="34539FCC" w14:textId="77777777" w:rsidR="00544AF7" w:rsidRDefault="00544AF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venir Next" w:hAnsi="Calibri" w:cs="Avenir Next"/>
                <w:sz w:val="26"/>
                <w:szCs w:val="26"/>
              </w:rPr>
            </w:pPr>
          </w:p>
        </w:tc>
        <w:tc>
          <w:tcPr>
            <w:tcW w:w="2801" w:type="dxa"/>
          </w:tcPr>
          <w:p w14:paraId="07261D7E" w14:textId="77777777" w:rsidR="00544AF7" w:rsidRDefault="00544AF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venir Next" w:hAnsi="Calibri" w:cs="Avenir Next"/>
                <w:sz w:val="26"/>
                <w:szCs w:val="26"/>
              </w:rPr>
            </w:pPr>
          </w:p>
        </w:tc>
        <w:tc>
          <w:tcPr>
            <w:tcW w:w="2801" w:type="dxa"/>
          </w:tcPr>
          <w:p w14:paraId="5C463015" w14:textId="77777777" w:rsidR="00544AF7" w:rsidRDefault="00544AF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venir Next" w:hAnsi="Calibri" w:cs="Avenir Next"/>
                <w:sz w:val="26"/>
                <w:szCs w:val="26"/>
              </w:rPr>
            </w:pPr>
          </w:p>
        </w:tc>
      </w:tr>
      <w:tr w:rsidR="00FE2AFC" w14:paraId="4BCD8120" w14:textId="77777777" w:rsidTr="00264963">
        <w:trPr>
          <w:trHeight w:val="1340"/>
        </w:trPr>
        <w:tc>
          <w:tcPr>
            <w:tcW w:w="1934" w:type="dxa"/>
            <w:vAlign w:val="center"/>
          </w:tcPr>
          <w:p w14:paraId="520DD839" w14:textId="77777777" w:rsidR="00544AF7" w:rsidRDefault="00544AF7" w:rsidP="00FE2AF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venir Next" w:hAnsi="Calibri" w:cs="Avenir Next"/>
                <w:sz w:val="26"/>
                <w:szCs w:val="26"/>
              </w:rPr>
            </w:pPr>
            <w:r>
              <w:rPr>
                <w:rFonts w:ascii="Calibri" w:eastAsia="Avenir Next" w:hAnsi="Calibri" w:cs="Avenir Next"/>
                <w:sz w:val="26"/>
                <w:szCs w:val="26"/>
              </w:rPr>
              <w:t>Which students?</w:t>
            </w:r>
          </w:p>
          <w:p w14:paraId="646DFF1A" w14:textId="782CE3A9" w:rsidR="00264963" w:rsidRDefault="00264963" w:rsidP="00FE2AF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venir Next" w:hAnsi="Calibri" w:cs="Avenir Next"/>
                <w:sz w:val="26"/>
                <w:szCs w:val="26"/>
              </w:rPr>
            </w:pPr>
            <w:r>
              <w:rPr>
                <w:rFonts w:ascii="Calibri" w:eastAsia="Avenir Next" w:hAnsi="Calibri" w:cs="Avenir Next"/>
                <w:sz w:val="26"/>
                <w:szCs w:val="26"/>
              </w:rPr>
              <w:t>(all, some, few)</w:t>
            </w:r>
          </w:p>
        </w:tc>
        <w:tc>
          <w:tcPr>
            <w:tcW w:w="2800" w:type="dxa"/>
          </w:tcPr>
          <w:p w14:paraId="6AE0631B" w14:textId="77777777" w:rsidR="00544AF7" w:rsidRDefault="00544AF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venir Next" w:hAnsi="Calibri" w:cs="Avenir Next"/>
                <w:sz w:val="26"/>
                <w:szCs w:val="26"/>
              </w:rPr>
            </w:pPr>
          </w:p>
        </w:tc>
        <w:tc>
          <w:tcPr>
            <w:tcW w:w="2801" w:type="dxa"/>
          </w:tcPr>
          <w:p w14:paraId="3D46FAC5" w14:textId="77777777" w:rsidR="00544AF7" w:rsidRDefault="00544AF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venir Next" w:hAnsi="Calibri" w:cs="Avenir Next"/>
                <w:sz w:val="26"/>
                <w:szCs w:val="26"/>
              </w:rPr>
            </w:pPr>
          </w:p>
        </w:tc>
        <w:tc>
          <w:tcPr>
            <w:tcW w:w="2801" w:type="dxa"/>
          </w:tcPr>
          <w:p w14:paraId="670F2A0F" w14:textId="77777777" w:rsidR="00544AF7" w:rsidRDefault="00544AF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venir Next" w:hAnsi="Calibri" w:cs="Avenir Next"/>
                <w:sz w:val="26"/>
                <w:szCs w:val="26"/>
              </w:rPr>
            </w:pPr>
          </w:p>
        </w:tc>
      </w:tr>
      <w:tr w:rsidR="00FE2AFC" w14:paraId="0189CC45" w14:textId="77777777" w:rsidTr="00264963">
        <w:trPr>
          <w:trHeight w:val="1340"/>
        </w:trPr>
        <w:tc>
          <w:tcPr>
            <w:tcW w:w="1934" w:type="dxa"/>
            <w:vAlign w:val="center"/>
          </w:tcPr>
          <w:p w14:paraId="25DF963F" w14:textId="12FBB8DB" w:rsidR="00544AF7" w:rsidRDefault="00544AF7" w:rsidP="00FE2AF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venir Next" w:hAnsi="Calibri" w:cs="Avenir Next"/>
                <w:sz w:val="26"/>
                <w:szCs w:val="26"/>
              </w:rPr>
            </w:pPr>
            <w:r>
              <w:rPr>
                <w:rFonts w:ascii="Calibri" w:eastAsia="Avenir Next" w:hAnsi="Calibri" w:cs="Avenir Next"/>
                <w:sz w:val="26"/>
                <w:szCs w:val="26"/>
              </w:rPr>
              <w:t>Which staff?</w:t>
            </w:r>
          </w:p>
        </w:tc>
        <w:tc>
          <w:tcPr>
            <w:tcW w:w="2800" w:type="dxa"/>
          </w:tcPr>
          <w:p w14:paraId="0D93BEC4" w14:textId="77777777" w:rsidR="00544AF7" w:rsidRDefault="00544AF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venir Next" w:hAnsi="Calibri" w:cs="Avenir Next"/>
                <w:sz w:val="26"/>
                <w:szCs w:val="26"/>
              </w:rPr>
            </w:pPr>
          </w:p>
        </w:tc>
        <w:tc>
          <w:tcPr>
            <w:tcW w:w="2801" w:type="dxa"/>
          </w:tcPr>
          <w:p w14:paraId="780A0A70" w14:textId="77777777" w:rsidR="00544AF7" w:rsidRDefault="00544AF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venir Next" w:hAnsi="Calibri" w:cs="Avenir Next"/>
                <w:sz w:val="26"/>
                <w:szCs w:val="26"/>
              </w:rPr>
            </w:pPr>
          </w:p>
        </w:tc>
        <w:tc>
          <w:tcPr>
            <w:tcW w:w="2801" w:type="dxa"/>
          </w:tcPr>
          <w:p w14:paraId="343F7575" w14:textId="77777777" w:rsidR="00544AF7" w:rsidRDefault="00544AF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venir Next" w:hAnsi="Calibri" w:cs="Avenir Next"/>
                <w:sz w:val="26"/>
                <w:szCs w:val="26"/>
              </w:rPr>
            </w:pPr>
          </w:p>
        </w:tc>
      </w:tr>
      <w:tr w:rsidR="00FE2AFC" w14:paraId="6EF82382" w14:textId="77777777" w:rsidTr="00264963">
        <w:trPr>
          <w:trHeight w:val="1340"/>
        </w:trPr>
        <w:tc>
          <w:tcPr>
            <w:tcW w:w="1934" w:type="dxa"/>
            <w:vAlign w:val="center"/>
          </w:tcPr>
          <w:p w14:paraId="1E6E207A" w14:textId="35FB9ED8" w:rsidR="00544AF7" w:rsidRDefault="002D18D5" w:rsidP="00FE2AF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venir Next" w:hAnsi="Calibri" w:cs="Avenir Next"/>
                <w:sz w:val="26"/>
                <w:szCs w:val="26"/>
              </w:rPr>
            </w:pPr>
            <w:r>
              <w:rPr>
                <w:rFonts w:ascii="Calibri" w:eastAsia="Avenir Next" w:hAnsi="Calibri" w:cs="Avenir Next"/>
                <w:sz w:val="26"/>
                <w:szCs w:val="26"/>
              </w:rPr>
              <w:t>How is data used?</w:t>
            </w:r>
          </w:p>
        </w:tc>
        <w:tc>
          <w:tcPr>
            <w:tcW w:w="2800" w:type="dxa"/>
          </w:tcPr>
          <w:p w14:paraId="01E09EA6" w14:textId="77777777" w:rsidR="00544AF7" w:rsidRDefault="00544AF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venir Next" w:hAnsi="Calibri" w:cs="Avenir Next"/>
                <w:sz w:val="26"/>
                <w:szCs w:val="26"/>
              </w:rPr>
            </w:pPr>
          </w:p>
        </w:tc>
        <w:tc>
          <w:tcPr>
            <w:tcW w:w="2801" w:type="dxa"/>
          </w:tcPr>
          <w:p w14:paraId="2132F95F" w14:textId="77777777" w:rsidR="00544AF7" w:rsidRDefault="00544AF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venir Next" w:hAnsi="Calibri" w:cs="Avenir Next"/>
                <w:sz w:val="26"/>
                <w:szCs w:val="26"/>
              </w:rPr>
            </w:pPr>
          </w:p>
        </w:tc>
        <w:tc>
          <w:tcPr>
            <w:tcW w:w="2801" w:type="dxa"/>
          </w:tcPr>
          <w:p w14:paraId="3B95700B" w14:textId="77777777" w:rsidR="00544AF7" w:rsidRDefault="00544AF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venir Next" w:hAnsi="Calibri" w:cs="Avenir Next"/>
                <w:sz w:val="26"/>
                <w:szCs w:val="26"/>
              </w:rPr>
            </w:pPr>
          </w:p>
        </w:tc>
      </w:tr>
      <w:tr w:rsidR="00FE2AFC" w14:paraId="334FD3B3" w14:textId="77777777" w:rsidTr="00264963">
        <w:trPr>
          <w:trHeight w:val="1340"/>
        </w:trPr>
        <w:tc>
          <w:tcPr>
            <w:tcW w:w="1934" w:type="dxa"/>
            <w:vAlign w:val="center"/>
          </w:tcPr>
          <w:p w14:paraId="40771BBA" w14:textId="537D963B" w:rsidR="00544AF7" w:rsidRDefault="00FE2AFC" w:rsidP="00FE2AF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venir Next" w:hAnsi="Calibri" w:cs="Avenir Next"/>
                <w:sz w:val="26"/>
                <w:szCs w:val="26"/>
              </w:rPr>
            </w:pPr>
            <w:r>
              <w:rPr>
                <w:rFonts w:ascii="Calibri" w:eastAsia="Avenir Next" w:hAnsi="Calibri" w:cs="Avenir Next"/>
                <w:sz w:val="26"/>
                <w:szCs w:val="26"/>
              </w:rPr>
              <w:t>What is the i</w:t>
            </w:r>
            <w:r w:rsidR="002D18D5">
              <w:rPr>
                <w:rFonts w:ascii="Calibri" w:eastAsia="Avenir Next" w:hAnsi="Calibri" w:cs="Avenir Next"/>
                <w:sz w:val="26"/>
                <w:szCs w:val="26"/>
              </w:rPr>
              <w:t>mpact on problem behavior</w:t>
            </w:r>
            <w:r>
              <w:rPr>
                <w:rFonts w:ascii="Calibri" w:eastAsia="Avenir Next" w:hAnsi="Calibri" w:cs="Avenir Next"/>
                <w:sz w:val="26"/>
                <w:szCs w:val="26"/>
              </w:rPr>
              <w:t>?</w:t>
            </w:r>
          </w:p>
        </w:tc>
        <w:tc>
          <w:tcPr>
            <w:tcW w:w="2800" w:type="dxa"/>
          </w:tcPr>
          <w:p w14:paraId="346F7ED2" w14:textId="77777777" w:rsidR="00544AF7" w:rsidRDefault="00544AF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venir Next" w:hAnsi="Calibri" w:cs="Avenir Next"/>
                <w:sz w:val="26"/>
                <w:szCs w:val="26"/>
              </w:rPr>
            </w:pPr>
          </w:p>
        </w:tc>
        <w:tc>
          <w:tcPr>
            <w:tcW w:w="2801" w:type="dxa"/>
          </w:tcPr>
          <w:p w14:paraId="3461065F" w14:textId="77777777" w:rsidR="00544AF7" w:rsidRDefault="00544AF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venir Next" w:hAnsi="Calibri" w:cs="Avenir Next"/>
                <w:sz w:val="26"/>
                <w:szCs w:val="26"/>
              </w:rPr>
            </w:pPr>
          </w:p>
        </w:tc>
        <w:tc>
          <w:tcPr>
            <w:tcW w:w="2801" w:type="dxa"/>
          </w:tcPr>
          <w:p w14:paraId="093E3A50" w14:textId="77777777" w:rsidR="00544AF7" w:rsidRDefault="00544AF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venir Next" w:hAnsi="Calibri" w:cs="Avenir Next"/>
                <w:sz w:val="26"/>
                <w:szCs w:val="26"/>
              </w:rPr>
            </w:pPr>
          </w:p>
        </w:tc>
      </w:tr>
    </w:tbl>
    <w:p w14:paraId="6565EA45" w14:textId="77777777" w:rsidR="000A77CE" w:rsidRDefault="000A77CE">
      <w:pPr>
        <w:pStyle w:val="Body"/>
        <w:rPr>
          <w:rFonts w:ascii="Calibri" w:eastAsia="Avenir Next" w:hAnsi="Calibri" w:cs="Avenir Next"/>
          <w:sz w:val="26"/>
          <w:szCs w:val="26"/>
        </w:rPr>
        <w:sectPr w:rsidR="000A77CE" w:rsidSect="00642446">
          <w:footerReference w:type="even" r:id="rId11"/>
          <w:footerReference w:type="default" r:id="rId12"/>
          <w:pgSz w:w="12240" w:h="15840"/>
          <w:pgMar w:top="1440" w:right="1080" w:bottom="1440" w:left="1080" w:header="720" w:footer="720" w:gutter="0"/>
          <w:cols w:space="720"/>
          <w:docGrid w:linePitch="360"/>
        </w:sectPr>
      </w:pPr>
    </w:p>
    <w:p w14:paraId="5E1CDA6D" w14:textId="67025800" w:rsidR="000A77CE" w:rsidRDefault="000A77CE">
      <w:pPr>
        <w:pStyle w:val="Body"/>
        <w:rPr>
          <w:rFonts w:ascii="Calibri" w:hAnsi="Calibri"/>
          <w:b/>
          <w:color w:val="578625"/>
          <w:sz w:val="28"/>
          <w:szCs w:val="28"/>
        </w:rPr>
      </w:pPr>
      <w:r w:rsidRPr="00065C5A">
        <w:rPr>
          <w:rFonts w:ascii="Calibri" w:hAnsi="Calibri"/>
          <w:b/>
          <w:color w:val="578625"/>
          <w:sz w:val="28"/>
          <w:szCs w:val="28"/>
        </w:rPr>
        <w:lastRenderedPageBreak/>
        <w:t>Activity #</w:t>
      </w:r>
      <w:r>
        <w:rPr>
          <w:rFonts w:ascii="Calibri" w:hAnsi="Calibri"/>
          <w:b/>
          <w:color w:val="578625"/>
          <w:sz w:val="28"/>
          <w:szCs w:val="28"/>
        </w:rPr>
        <w:t>2</w:t>
      </w:r>
      <w:r w:rsidRPr="00065C5A">
        <w:rPr>
          <w:rFonts w:ascii="Calibri" w:hAnsi="Calibri"/>
          <w:b/>
          <w:color w:val="578625"/>
          <w:sz w:val="28"/>
          <w:szCs w:val="28"/>
        </w:rPr>
        <w:t xml:space="preserve">: </w:t>
      </w:r>
      <w:r w:rsidRPr="00CF04C4">
        <w:rPr>
          <w:rFonts w:ascii="Calibri" w:hAnsi="Calibri"/>
          <w:b/>
          <w:color w:val="578625"/>
          <w:sz w:val="28"/>
          <w:szCs w:val="28"/>
        </w:rPr>
        <w:t>Organizing Your Numbers</w:t>
      </w:r>
    </w:p>
    <w:p w14:paraId="1BAECD57" w14:textId="1CF9CE8E" w:rsidR="000A77CE" w:rsidRDefault="613C5325" w:rsidP="000A77CE">
      <w:pPr>
        <w:pStyle w:val="Body"/>
        <w:rPr>
          <w:rFonts w:ascii="Calibri" w:eastAsia="Calibri" w:hAnsi="Calibri" w:cs="Calibri"/>
          <w:sz w:val="26"/>
          <w:szCs w:val="26"/>
        </w:rPr>
      </w:pPr>
      <w:r w:rsidRPr="613C5325">
        <w:rPr>
          <w:rFonts w:ascii="Calibri" w:hAnsi="Calibri"/>
          <w:sz w:val="26"/>
          <w:szCs w:val="26"/>
        </w:rPr>
        <w:t>With your team, review this table and decide which students your team will: continue to monitor, start Tier II intervention, or refer for Tier III intervention. Be ready to share your answers with the group.</w:t>
      </w:r>
    </w:p>
    <w:p w14:paraId="5FF6D74F" w14:textId="77777777" w:rsidR="000A77CE" w:rsidRPr="000A77CE" w:rsidRDefault="000A77CE">
      <w:pPr>
        <w:pStyle w:val="Body"/>
        <w:rPr>
          <w:rFonts w:ascii="Calibri" w:eastAsia="Avenir Next" w:hAnsi="Calibri" w:cs="Avenir Next"/>
          <w:b/>
          <w:sz w:val="26"/>
          <w:szCs w:val="26"/>
        </w:rPr>
      </w:pPr>
    </w:p>
    <w:p w14:paraId="2C1DEA17" w14:textId="77777777" w:rsidR="000A77CE" w:rsidRPr="00DA09F4" w:rsidRDefault="000A77CE">
      <w:pPr>
        <w:pStyle w:val="Body"/>
        <w:rPr>
          <w:rFonts w:ascii="Calibri" w:eastAsia="Avenir Next" w:hAnsi="Calibri" w:cs="Avenir Next"/>
          <w:sz w:val="26"/>
          <w:szCs w:val="26"/>
        </w:rPr>
      </w:pPr>
    </w:p>
    <w:p w14:paraId="0AA2F911" w14:textId="4E05335E" w:rsidR="000A77CE" w:rsidRDefault="000A77CE">
      <w:pPr>
        <w:rPr>
          <w:rFonts w:ascii="Calibri" w:eastAsia="Helvetica" w:hAnsi="Calibri" w:cs="Helvetica"/>
          <w:b/>
          <w:color w:val="578625"/>
          <w:sz w:val="28"/>
          <w:szCs w:val="28"/>
        </w:rPr>
      </w:pPr>
      <w:r>
        <w:rPr>
          <w:noProof/>
        </w:rPr>
        <w:drawing>
          <wp:inline distT="0" distB="0" distL="0" distR="0" wp14:anchorId="389077E3" wp14:editId="2D66C2E2">
            <wp:extent cx="8145380" cy="57368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66D7A358-355C-401B-86A8-3E3DB558234A}"/>
                        </a:ext>
                      </a:extLst>
                    </a:blip>
                    <a:stretch>
                      <a:fillRect/>
                    </a:stretch>
                  </pic:blipFill>
                  <pic:spPr>
                    <a:xfrm>
                      <a:off x="0" y="0"/>
                      <a:ext cx="8145380" cy="5736840"/>
                    </a:xfrm>
                    <a:prstGeom prst="rect">
                      <a:avLst/>
                    </a:prstGeom>
                  </pic:spPr>
                </pic:pic>
              </a:graphicData>
            </a:graphic>
          </wp:inline>
        </w:drawing>
      </w:r>
      <w:r w:rsidRPr="4762F37E">
        <w:rPr>
          <w:rFonts w:ascii="Calibri" w:hAnsi="Calibri"/>
          <w:b/>
          <w:bCs/>
          <w:color w:val="578625"/>
          <w:sz w:val="28"/>
          <w:szCs w:val="28"/>
        </w:rPr>
        <w:br w:type="page"/>
      </w:r>
    </w:p>
    <w:p w14:paraId="570C62B9" w14:textId="77777777" w:rsidR="000A77CE" w:rsidRDefault="000A77CE">
      <w:pPr>
        <w:pStyle w:val="Body"/>
        <w:rPr>
          <w:rFonts w:ascii="Calibri" w:hAnsi="Calibri"/>
          <w:b/>
          <w:color w:val="578625"/>
          <w:sz w:val="28"/>
          <w:szCs w:val="28"/>
        </w:rPr>
        <w:sectPr w:rsidR="000A77CE" w:rsidSect="000A77CE">
          <w:pgSz w:w="15840" w:h="12240" w:orient="landscape"/>
          <w:pgMar w:top="585" w:right="1440" w:bottom="558" w:left="1440" w:header="720" w:footer="720" w:gutter="0"/>
          <w:cols w:space="720"/>
          <w:docGrid w:linePitch="360"/>
        </w:sectPr>
      </w:pPr>
    </w:p>
    <w:p w14:paraId="04C56502" w14:textId="1CCF8F25" w:rsidR="005E15E2" w:rsidRPr="00CF04C4" w:rsidRDefault="00B50C3C">
      <w:pPr>
        <w:pStyle w:val="Body"/>
        <w:rPr>
          <w:rFonts w:ascii="Calibri" w:eastAsia="Avenir Next" w:hAnsi="Calibri" w:cs="Avenir Next"/>
          <w:b/>
          <w:sz w:val="26"/>
          <w:szCs w:val="26"/>
        </w:rPr>
      </w:pPr>
      <w:r w:rsidRPr="00065C5A">
        <w:rPr>
          <w:rFonts w:ascii="Calibri" w:hAnsi="Calibri"/>
          <w:b/>
          <w:color w:val="578625"/>
          <w:sz w:val="28"/>
          <w:szCs w:val="28"/>
        </w:rPr>
        <w:lastRenderedPageBreak/>
        <w:t>Activity #</w:t>
      </w:r>
      <w:r w:rsidR="000A77CE">
        <w:rPr>
          <w:rFonts w:ascii="Calibri" w:hAnsi="Calibri"/>
          <w:b/>
          <w:color w:val="578625"/>
          <w:sz w:val="28"/>
          <w:szCs w:val="28"/>
        </w:rPr>
        <w:t>3</w:t>
      </w:r>
      <w:r w:rsidRPr="00065C5A">
        <w:rPr>
          <w:rFonts w:ascii="Calibri" w:hAnsi="Calibri"/>
          <w:b/>
          <w:color w:val="578625"/>
          <w:sz w:val="28"/>
          <w:szCs w:val="28"/>
        </w:rPr>
        <w:t xml:space="preserve">: </w:t>
      </w:r>
      <w:r w:rsidR="00705785" w:rsidRPr="00CF04C4">
        <w:rPr>
          <w:rFonts w:ascii="Calibri" w:hAnsi="Calibri"/>
          <w:b/>
          <w:color w:val="578625"/>
          <w:sz w:val="28"/>
          <w:szCs w:val="28"/>
        </w:rPr>
        <w:t>Organizing Your Numbers</w:t>
      </w:r>
    </w:p>
    <w:p w14:paraId="0A032581" w14:textId="77777777" w:rsidR="00CF04C4" w:rsidRDefault="00CF04C4" w:rsidP="00CF04C4">
      <w:pPr>
        <w:pStyle w:val="Body"/>
        <w:rPr>
          <w:rFonts w:ascii="Calibri" w:eastAsia="Calibri" w:hAnsi="Calibri" w:cs="Calibri"/>
          <w:sz w:val="26"/>
          <w:szCs w:val="26"/>
        </w:rPr>
      </w:pPr>
      <w:r>
        <w:rPr>
          <w:rFonts w:ascii="Calibri" w:hAnsi="Calibri"/>
          <w:sz w:val="26"/>
          <w:szCs w:val="26"/>
        </w:rPr>
        <w:t xml:space="preserve">Use your school’s enrollment numbers to determine the number of students who could represent each percentage across the three tiers. Fill in the chart below. Then fill in the blanks in the summary box to reflect your school. </w:t>
      </w:r>
    </w:p>
    <w:p w14:paraId="35C2864D" w14:textId="77777777" w:rsidR="00CF04C4" w:rsidRDefault="00CF04C4" w:rsidP="00CF04C4">
      <w:pPr>
        <w:pStyle w:val="Body"/>
        <w:rPr>
          <w:rFonts w:ascii="Calibri" w:eastAsia="Calibri" w:hAnsi="Calibri" w:cs="Calibri"/>
          <w:sz w:val="26"/>
          <w:szCs w:val="26"/>
        </w:rPr>
      </w:pPr>
    </w:p>
    <w:p w14:paraId="02A719E8" w14:textId="77777777" w:rsidR="00CF04C4" w:rsidRDefault="00CF04C4" w:rsidP="00CF04C4">
      <w:pPr>
        <w:pStyle w:val="Body"/>
        <w:rPr>
          <w:rFonts w:ascii="Calibri" w:eastAsia="Calibri" w:hAnsi="Calibri" w:cs="Calibri"/>
          <w:sz w:val="26"/>
          <w:szCs w:val="26"/>
        </w:rPr>
      </w:pPr>
      <w:r>
        <w:rPr>
          <w:rFonts w:ascii="Calibri" w:eastAsia="Calibri" w:hAnsi="Calibri" w:cs="Calibri"/>
          <w:sz w:val="26"/>
          <w:szCs w:val="26"/>
        </w:rPr>
        <w:t>School Name: ________________________________</w:t>
      </w:r>
    </w:p>
    <w:p w14:paraId="5F999C44" w14:textId="77777777" w:rsidR="00CF04C4" w:rsidRDefault="00CF04C4" w:rsidP="00CF04C4">
      <w:pPr>
        <w:pStyle w:val="Body"/>
        <w:rPr>
          <w:rFonts w:ascii="Calibri" w:eastAsia="Calibri" w:hAnsi="Calibri" w:cs="Calibri"/>
          <w:sz w:val="26"/>
          <w:szCs w:val="26"/>
        </w:rPr>
      </w:pPr>
      <w:r>
        <w:rPr>
          <w:rFonts w:ascii="Calibri" w:eastAsia="Calibri" w:hAnsi="Calibri" w:cs="Calibri"/>
          <w:sz w:val="26"/>
          <w:szCs w:val="26"/>
        </w:rPr>
        <w:t>Academic Year: _______________________________</w:t>
      </w:r>
    </w:p>
    <w:p w14:paraId="230CC562" w14:textId="77777777" w:rsidR="00CF04C4" w:rsidRDefault="00CF04C4" w:rsidP="00CF04C4">
      <w:pPr>
        <w:pStyle w:val="Body"/>
        <w:rPr>
          <w:rFonts w:ascii="Calibri" w:eastAsia="Calibri" w:hAnsi="Calibri" w:cs="Calibri"/>
          <w:sz w:val="26"/>
          <w:szCs w:val="26"/>
        </w:rPr>
      </w:pPr>
    </w:p>
    <w:tbl>
      <w:tblPr>
        <w:tblStyle w:val="TableGrid"/>
        <w:tblW w:w="0" w:type="auto"/>
        <w:tblLook w:val="04A0" w:firstRow="1" w:lastRow="0" w:firstColumn="1" w:lastColumn="0" w:noHBand="0" w:noVBand="1"/>
      </w:tblPr>
      <w:tblGrid>
        <w:gridCol w:w="1915"/>
        <w:gridCol w:w="1915"/>
        <w:gridCol w:w="1915"/>
        <w:gridCol w:w="1915"/>
        <w:gridCol w:w="1916"/>
      </w:tblGrid>
      <w:tr w:rsidR="00CF04C4" w14:paraId="60ABAC85" w14:textId="77777777" w:rsidTr="00642446">
        <w:tc>
          <w:tcPr>
            <w:tcW w:w="1915" w:type="dxa"/>
            <w:vMerge w:val="restart"/>
            <w:tcBorders>
              <w:top w:val="single" w:sz="8" w:space="0" w:color="auto"/>
              <w:left w:val="single" w:sz="8" w:space="0" w:color="auto"/>
              <w:bottom w:val="single" w:sz="8" w:space="0" w:color="auto"/>
              <w:right w:val="single" w:sz="8" w:space="0" w:color="auto"/>
            </w:tcBorders>
          </w:tcPr>
          <w:p w14:paraId="3BFD0191" w14:textId="6E84AE76" w:rsidR="00CF04C4" w:rsidRPr="00BE54B6" w:rsidRDefault="00CF04C4" w:rsidP="00642446">
            <w:pPr>
              <w:pStyle w:val="Body"/>
              <w:jc w:val="center"/>
              <w:rPr>
                <w:rFonts w:ascii="Calibri" w:eastAsia="Calibri" w:hAnsi="Calibri" w:cs="Calibri"/>
                <w:sz w:val="24"/>
                <w:szCs w:val="24"/>
              </w:rPr>
            </w:pPr>
            <w:r w:rsidRPr="00BE54B6">
              <w:rPr>
                <w:rFonts w:ascii="Calibri" w:hAnsi="Calibri"/>
                <w:sz w:val="24"/>
                <w:szCs w:val="24"/>
              </w:rPr>
              <w:t>Total Student Enrollment</w:t>
            </w:r>
          </w:p>
          <w:p w14:paraId="7431DDA8" w14:textId="77777777" w:rsidR="00CF04C4" w:rsidRDefault="00CF04C4" w:rsidP="00642446">
            <w:pPr>
              <w:pStyle w:val="Body"/>
              <w:jc w:val="center"/>
              <w:rPr>
                <w:rFonts w:ascii="Calibri" w:hAnsi="Calibri"/>
                <w:sz w:val="24"/>
                <w:szCs w:val="24"/>
              </w:rPr>
            </w:pPr>
          </w:p>
          <w:p w14:paraId="381168E6" w14:textId="77777777" w:rsidR="00CF04C4" w:rsidRPr="000C1359" w:rsidRDefault="00CF04C4" w:rsidP="00642446">
            <w:pPr>
              <w:pStyle w:val="Body"/>
              <w:jc w:val="center"/>
              <w:rPr>
                <w:sz w:val="24"/>
                <w:szCs w:val="24"/>
              </w:rPr>
            </w:pPr>
            <w:r w:rsidRPr="00BE54B6">
              <w:rPr>
                <w:rFonts w:ascii="Calibri" w:hAnsi="Calibri"/>
                <w:sz w:val="24"/>
                <w:szCs w:val="24"/>
              </w:rPr>
              <w:t>__________</w:t>
            </w:r>
          </w:p>
        </w:tc>
        <w:tc>
          <w:tcPr>
            <w:tcW w:w="1915" w:type="dxa"/>
            <w:tcBorders>
              <w:top w:val="single" w:sz="8" w:space="0" w:color="auto"/>
              <w:left w:val="single" w:sz="8" w:space="0" w:color="auto"/>
              <w:bottom w:val="single" w:sz="8" w:space="0" w:color="auto"/>
              <w:right w:val="single" w:sz="8" w:space="0" w:color="auto"/>
            </w:tcBorders>
          </w:tcPr>
          <w:p w14:paraId="0EF20491" w14:textId="77777777" w:rsidR="00CF04C4" w:rsidRPr="00BE54B6" w:rsidRDefault="00CF04C4" w:rsidP="0064244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24"/>
                <w:szCs w:val="24"/>
              </w:rPr>
            </w:pPr>
          </w:p>
        </w:tc>
        <w:tc>
          <w:tcPr>
            <w:tcW w:w="1915" w:type="dxa"/>
            <w:tcBorders>
              <w:top w:val="single" w:sz="8" w:space="0" w:color="auto"/>
              <w:left w:val="single" w:sz="8" w:space="0" w:color="auto"/>
              <w:bottom w:val="single" w:sz="8" w:space="0" w:color="auto"/>
              <w:right w:val="single" w:sz="8" w:space="0" w:color="auto"/>
            </w:tcBorders>
          </w:tcPr>
          <w:p w14:paraId="75A5ED50" w14:textId="77777777" w:rsidR="00CF04C4" w:rsidRPr="00BE54B6" w:rsidRDefault="00CF04C4" w:rsidP="0064244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24"/>
                <w:szCs w:val="24"/>
              </w:rPr>
            </w:pPr>
            <w:r w:rsidRPr="00BE54B6">
              <w:rPr>
                <w:rFonts w:ascii="Calibri" w:hAnsi="Calibri"/>
                <w:sz w:val="24"/>
                <w:szCs w:val="24"/>
              </w:rPr>
              <w:t>Our Numbers</w:t>
            </w:r>
          </w:p>
        </w:tc>
        <w:tc>
          <w:tcPr>
            <w:tcW w:w="1915" w:type="dxa"/>
            <w:tcBorders>
              <w:top w:val="single" w:sz="8" w:space="0" w:color="auto"/>
              <w:left w:val="single" w:sz="8" w:space="0" w:color="auto"/>
              <w:bottom w:val="single" w:sz="8" w:space="0" w:color="auto"/>
              <w:right w:val="single" w:sz="8" w:space="0" w:color="auto"/>
            </w:tcBorders>
          </w:tcPr>
          <w:p w14:paraId="798E1091" w14:textId="77777777" w:rsidR="00CF04C4" w:rsidRPr="00BE54B6" w:rsidRDefault="00CF04C4" w:rsidP="0064244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24"/>
                <w:szCs w:val="24"/>
              </w:rPr>
            </w:pPr>
          </w:p>
        </w:tc>
        <w:tc>
          <w:tcPr>
            <w:tcW w:w="1916" w:type="dxa"/>
            <w:tcBorders>
              <w:top w:val="single" w:sz="8" w:space="0" w:color="auto"/>
              <w:left w:val="single" w:sz="8" w:space="0" w:color="auto"/>
              <w:bottom w:val="single" w:sz="8" w:space="0" w:color="auto"/>
              <w:right w:val="single" w:sz="8" w:space="0" w:color="auto"/>
            </w:tcBorders>
          </w:tcPr>
          <w:p w14:paraId="5A1E8A47" w14:textId="77777777" w:rsidR="00CF04C4" w:rsidRPr="00BE54B6" w:rsidRDefault="00CF04C4" w:rsidP="0064244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24"/>
                <w:szCs w:val="24"/>
              </w:rPr>
            </w:pPr>
            <w:r w:rsidRPr="00BE54B6">
              <w:rPr>
                <w:rFonts w:ascii="Calibri" w:hAnsi="Calibri"/>
                <w:sz w:val="24"/>
                <w:szCs w:val="24"/>
              </w:rPr>
              <w:t>Our Numbers</w:t>
            </w:r>
          </w:p>
        </w:tc>
      </w:tr>
      <w:tr w:rsidR="00CF04C4" w14:paraId="476459A2" w14:textId="77777777" w:rsidTr="00642446">
        <w:tc>
          <w:tcPr>
            <w:tcW w:w="1915" w:type="dxa"/>
            <w:vMerge/>
            <w:tcBorders>
              <w:top w:val="single" w:sz="8" w:space="0" w:color="auto"/>
              <w:left w:val="single" w:sz="8" w:space="0" w:color="auto"/>
              <w:bottom w:val="single" w:sz="8" w:space="0" w:color="auto"/>
              <w:right w:val="single" w:sz="8" w:space="0" w:color="auto"/>
            </w:tcBorders>
          </w:tcPr>
          <w:p w14:paraId="35064548" w14:textId="77777777" w:rsidR="00CF04C4" w:rsidRDefault="00CF04C4" w:rsidP="0064244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6"/>
                <w:szCs w:val="26"/>
              </w:rPr>
            </w:pPr>
          </w:p>
        </w:tc>
        <w:tc>
          <w:tcPr>
            <w:tcW w:w="1915" w:type="dxa"/>
            <w:tcBorders>
              <w:top w:val="single" w:sz="8" w:space="0" w:color="auto"/>
              <w:left w:val="single" w:sz="8" w:space="0" w:color="auto"/>
              <w:bottom w:val="single" w:sz="8" w:space="0" w:color="auto"/>
              <w:right w:val="single" w:sz="8" w:space="0" w:color="auto"/>
            </w:tcBorders>
            <w:shd w:val="clear" w:color="auto" w:fill="E5E5E5" w:themeFill="background2" w:themeFillTint="66"/>
          </w:tcPr>
          <w:p w14:paraId="4C9CA243" w14:textId="77777777" w:rsidR="00CF04C4" w:rsidRPr="00BE54B6" w:rsidRDefault="00CF04C4" w:rsidP="0064244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24"/>
                <w:szCs w:val="24"/>
              </w:rPr>
            </w:pPr>
            <w:r>
              <w:rPr>
                <w:rFonts w:ascii="Calibri" w:hAnsi="Calibri"/>
                <w:sz w:val="24"/>
                <w:szCs w:val="24"/>
              </w:rPr>
              <w:t>3</w:t>
            </w:r>
            <w:r w:rsidRPr="00BE54B6">
              <w:rPr>
                <w:rFonts w:ascii="Calibri" w:hAnsi="Calibri"/>
                <w:sz w:val="24"/>
                <w:szCs w:val="24"/>
              </w:rPr>
              <w:t>%</w:t>
            </w:r>
          </w:p>
        </w:tc>
        <w:tc>
          <w:tcPr>
            <w:tcW w:w="1915" w:type="dxa"/>
            <w:tcBorders>
              <w:top w:val="single" w:sz="8" w:space="0" w:color="auto"/>
              <w:left w:val="single" w:sz="8" w:space="0" w:color="auto"/>
              <w:bottom w:val="single" w:sz="8" w:space="0" w:color="auto"/>
              <w:right w:val="single" w:sz="8" w:space="0" w:color="auto"/>
            </w:tcBorders>
            <w:shd w:val="clear" w:color="auto" w:fill="E5E5E5" w:themeFill="background2" w:themeFillTint="66"/>
          </w:tcPr>
          <w:p w14:paraId="3009CCA4" w14:textId="77777777" w:rsidR="00CF04C4" w:rsidRPr="00BE54B6" w:rsidRDefault="00CF04C4" w:rsidP="0064244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24"/>
                <w:szCs w:val="24"/>
              </w:rPr>
            </w:pPr>
          </w:p>
        </w:tc>
        <w:tc>
          <w:tcPr>
            <w:tcW w:w="1915" w:type="dxa"/>
            <w:tcBorders>
              <w:top w:val="single" w:sz="8" w:space="0" w:color="auto"/>
              <w:left w:val="single" w:sz="8" w:space="0" w:color="auto"/>
              <w:bottom w:val="single" w:sz="8" w:space="0" w:color="auto"/>
              <w:right w:val="single" w:sz="8" w:space="0" w:color="auto"/>
            </w:tcBorders>
            <w:shd w:val="clear" w:color="auto" w:fill="E5E5E5" w:themeFill="background2" w:themeFillTint="66"/>
          </w:tcPr>
          <w:p w14:paraId="02FC836D" w14:textId="77777777" w:rsidR="00CF04C4" w:rsidRPr="00BE54B6" w:rsidRDefault="00CF04C4" w:rsidP="0064244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24"/>
                <w:szCs w:val="24"/>
              </w:rPr>
            </w:pPr>
            <w:r w:rsidRPr="00BE54B6">
              <w:rPr>
                <w:rFonts w:ascii="Calibri" w:hAnsi="Calibri"/>
                <w:sz w:val="24"/>
                <w:szCs w:val="24"/>
              </w:rPr>
              <w:t>5%</w:t>
            </w:r>
          </w:p>
        </w:tc>
        <w:tc>
          <w:tcPr>
            <w:tcW w:w="1916" w:type="dxa"/>
            <w:tcBorders>
              <w:top w:val="single" w:sz="8" w:space="0" w:color="auto"/>
              <w:left w:val="single" w:sz="8" w:space="0" w:color="auto"/>
              <w:bottom w:val="single" w:sz="8" w:space="0" w:color="auto"/>
              <w:right w:val="single" w:sz="8" w:space="0" w:color="auto"/>
            </w:tcBorders>
            <w:shd w:val="clear" w:color="auto" w:fill="E5E5E5" w:themeFill="background2" w:themeFillTint="66"/>
          </w:tcPr>
          <w:p w14:paraId="2C4AA9E4" w14:textId="77777777" w:rsidR="00CF04C4" w:rsidRPr="00BE54B6" w:rsidRDefault="00CF04C4" w:rsidP="0064244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24"/>
                <w:szCs w:val="24"/>
              </w:rPr>
            </w:pPr>
          </w:p>
        </w:tc>
      </w:tr>
      <w:tr w:rsidR="00CF04C4" w14:paraId="5A358593" w14:textId="77777777" w:rsidTr="00642446">
        <w:tc>
          <w:tcPr>
            <w:tcW w:w="1915" w:type="dxa"/>
            <w:vMerge/>
            <w:tcBorders>
              <w:top w:val="single" w:sz="8" w:space="0" w:color="auto"/>
              <w:left w:val="single" w:sz="8" w:space="0" w:color="auto"/>
              <w:bottom w:val="single" w:sz="8" w:space="0" w:color="auto"/>
              <w:right w:val="single" w:sz="8" w:space="0" w:color="auto"/>
            </w:tcBorders>
          </w:tcPr>
          <w:p w14:paraId="6FCF8978" w14:textId="77777777" w:rsidR="00CF04C4" w:rsidRDefault="00CF04C4" w:rsidP="0064244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6"/>
                <w:szCs w:val="26"/>
              </w:rPr>
            </w:pPr>
          </w:p>
        </w:tc>
        <w:tc>
          <w:tcPr>
            <w:tcW w:w="1915" w:type="dxa"/>
            <w:tcBorders>
              <w:top w:val="single" w:sz="8" w:space="0" w:color="auto"/>
              <w:left w:val="single" w:sz="8" w:space="0" w:color="auto"/>
              <w:bottom w:val="single" w:sz="8" w:space="0" w:color="auto"/>
              <w:right w:val="single" w:sz="8" w:space="0" w:color="auto"/>
            </w:tcBorders>
          </w:tcPr>
          <w:p w14:paraId="07D9B6D6" w14:textId="77777777" w:rsidR="00CF04C4" w:rsidRPr="00BE54B6" w:rsidRDefault="00CF04C4" w:rsidP="0064244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24"/>
                <w:szCs w:val="24"/>
              </w:rPr>
            </w:pPr>
            <w:r w:rsidRPr="00BE54B6">
              <w:rPr>
                <w:rFonts w:ascii="Calibri" w:hAnsi="Calibri"/>
                <w:sz w:val="24"/>
                <w:szCs w:val="24"/>
              </w:rPr>
              <w:t>10%</w:t>
            </w:r>
          </w:p>
        </w:tc>
        <w:tc>
          <w:tcPr>
            <w:tcW w:w="1915" w:type="dxa"/>
            <w:tcBorders>
              <w:top w:val="single" w:sz="8" w:space="0" w:color="auto"/>
              <w:left w:val="single" w:sz="8" w:space="0" w:color="auto"/>
              <w:bottom w:val="single" w:sz="8" w:space="0" w:color="auto"/>
              <w:right w:val="single" w:sz="8" w:space="0" w:color="auto"/>
            </w:tcBorders>
          </w:tcPr>
          <w:p w14:paraId="4647D522" w14:textId="77777777" w:rsidR="00CF04C4" w:rsidRPr="00BE54B6" w:rsidRDefault="00CF04C4" w:rsidP="0064244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24"/>
                <w:szCs w:val="24"/>
              </w:rPr>
            </w:pPr>
          </w:p>
        </w:tc>
        <w:tc>
          <w:tcPr>
            <w:tcW w:w="1915" w:type="dxa"/>
            <w:tcBorders>
              <w:top w:val="single" w:sz="8" w:space="0" w:color="auto"/>
              <w:left w:val="single" w:sz="8" w:space="0" w:color="auto"/>
              <w:bottom w:val="single" w:sz="8" w:space="0" w:color="auto"/>
              <w:right w:val="single" w:sz="8" w:space="0" w:color="auto"/>
            </w:tcBorders>
          </w:tcPr>
          <w:p w14:paraId="4CC84554" w14:textId="77777777" w:rsidR="00CF04C4" w:rsidRPr="00BE54B6" w:rsidRDefault="00CF04C4" w:rsidP="0064244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24"/>
                <w:szCs w:val="24"/>
              </w:rPr>
            </w:pPr>
            <w:r w:rsidRPr="00BE54B6">
              <w:rPr>
                <w:rFonts w:ascii="Calibri" w:hAnsi="Calibri"/>
                <w:sz w:val="24"/>
                <w:szCs w:val="24"/>
              </w:rPr>
              <w:t>15%</w:t>
            </w:r>
          </w:p>
        </w:tc>
        <w:tc>
          <w:tcPr>
            <w:tcW w:w="1916" w:type="dxa"/>
            <w:tcBorders>
              <w:top w:val="single" w:sz="8" w:space="0" w:color="auto"/>
              <w:left w:val="single" w:sz="8" w:space="0" w:color="auto"/>
              <w:bottom w:val="single" w:sz="8" w:space="0" w:color="auto"/>
              <w:right w:val="single" w:sz="8" w:space="0" w:color="auto"/>
            </w:tcBorders>
          </w:tcPr>
          <w:p w14:paraId="3A188866" w14:textId="77777777" w:rsidR="00CF04C4" w:rsidRPr="00BE54B6" w:rsidRDefault="00CF04C4" w:rsidP="0064244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24"/>
                <w:szCs w:val="24"/>
              </w:rPr>
            </w:pPr>
          </w:p>
        </w:tc>
      </w:tr>
      <w:tr w:rsidR="00CF04C4" w14:paraId="7E1F5DA4" w14:textId="77777777" w:rsidTr="00642446">
        <w:tc>
          <w:tcPr>
            <w:tcW w:w="1915" w:type="dxa"/>
            <w:vMerge/>
            <w:tcBorders>
              <w:top w:val="single" w:sz="8" w:space="0" w:color="auto"/>
              <w:left w:val="single" w:sz="8" w:space="0" w:color="auto"/>
              <w:bottom w:val="single" w:sz="8" w:space="0" w:color="auto"/>
              <w:right w:val="single" w:sz="8" w:space="0" w:color="auto"/>
            </w:tcBorders>
          </w:tcPr>
          <w:p w14:paraId="52522E0B" w14:textId="77777777" w:rsidR="00CF04C4" w:rsidRDefault="00CF04C4" w:rsidP="0064244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6"/>
                <w:szCs w:val="26"/>
              </w:rPr>
            </w:pPr>
          </w:p>
        </w:tc>
        <w:tc>
          <w:tcPr>
            <w:tcW w:w="1915" w:type="dxa"/>
            <w:tcBorders>
              <w:top w:val="single" w:sz="8" w:space="0" w:color="auto"/>
              <w:left w:val="single" w:sz="8" w:space="0" w:color="auto"/>
              <w:bottom w:val="single" w:sz="8" w:space="0" w:color="auto"/>
              <w:right w:val="single" w:sz="8" w:space="0" w:color="auto"/>
            </w:tcBorders>
            <w:shd w:val="clear" w:color="auto" w:fill="E5E5E5" w:themeFill="background2" w:themeFillTint="66"/>
          </w:tcPr>
          <w:p w14:paraId="35BD4D70" w14:textId="77777777" w:rsidR="00CF04C4" w:rsidRPr="00BE54B6" w:rsidRDefault="00CF04C4" w:rsidP="0064244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24"/>
                <w:szCs w:val="24"/>
              </w:rPr>
            </w:pPr>
            <w:r w:rsidRPr="00BE54B6">
              <w:rPr>
                <w:rFonts w:ascii="Calibri" w:hAnsi="Calibri"/>
                <w:sz w:val="24"/>
                <w:szCs w:val="24"/>
              </w:rPr>
              <w:t>80%</w:t>
            </w:r>
          </w:p>
        </w:tc>
        <w:tc>
          <w:tcPr>
            <w:tcW w:w="1915" w:type="dxa"/>
            <w:tcBorders>
              <w:top w:val="single" w:sz="8" w:space="0" w:color="auto"/>
              <w:left w:val="single" w:sz="8" w:space="0" w:color="auto"/>
              <w:bottom w:val="single" w:sz="8" w:space="0" w:color="auto"/>
              <w:right w:val="single" w:sz="8" w:space="0" w:color="auto"/>
            </w:tcBorders>
            <w:shd w:val="clear" w:color="auto" w:fill="E5E5E5" w:themeFill="background2" w:themeFillTint="66"/>
          </w:tcPr>
          <w:p w14:paraId="3A509BAD" w14:textId="77777777" w:rsidR="00CF04C4" w:rsidRPr="00BE54B6" w:rsidRDefault="00CF04C4" w:rsidP="0064244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24"/>
                <w:szCs w:val="24"/>
              </w:rPr>
            </w:pPr>
          </w:p>
        </w:tc>
        <w:tc>
          <w:tcPr>
            <w:tcW w:w="1915" w:type="dxa"/>
            <w:tcBorders>
              <w:top w:val="single" w:sz="8" w:space="0" w:color="auto"/>
              <w:left w:val="single" w:sz="8" w:space="0" w:color="auto"/>
              <w:bottom w:val="single" w:sz="8" w:space="0" w:color="auto"/>
              <w:right w:val="single" w:sz="8" w:space="0" w:color="auto"/>
            </w:tcBorders>
            <w:shd w:val="clear" w:color="auto" w:fill="E5E5E5" w:themeFill="background2" w:themeFillTint="66"/>
          </w:tcPr>
          <w:p w14:paraId="41711B75" w14:textId="77777777" w:rsidR="00CF04C4" w:rsidRPr="00BE54B6" w:rsidRDefault="00CF04C4" w:rsidP="0064244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24"/>
                <w:szCs w:val="24"/>
              </w:rPr>
            </w:pPr>
          </w:p>
        </w:tc>
        <w:tc>
          <w:tcPr>
            <w:tcW w:w="1916" w:type="dxa"/>
            <w:tcBorders>
              <w:top w:val="single" w:sz="8" w:space="0" w:color="auto"/>
              <w:left w:val="single" w:sz="8" w:space="0" w:color="auto"/>
              <w:bottom w:val="single" w:sz="8" w:space="0" w:color="auto"/>
              <w:right w:val="single" w:sz="8" w:space="0" w:color="auto"/>
            </w:tcBorders>
            <w:shd w:val="clear" w:color="auto" w:fill="E5E5E5" w:themeFill="background2" w:themeFillTint="66"/>
          </w:tcPr>
          <w:p w14:paraId="2B3728A7" w14:textId="77777777" w:rsidR="00CF04C4" w:rsidRPr="00BE54B6" w:rsidRDefault="00CF04C4" w:rsidP="0064244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24"/>
                <w:szCs w:val="24"/>
              </w:rPr>
            </w:pPr>
          </w:p>
        </w:tc>
      </w:tr>
      <w:tr w:rsidR="00CF04C4" w14:paraId="69715C37" w14:textId="77777777" w:rsidTr="00642446">
        <w:tc>
          <w:tcPr>
            <w:tcW w:w="9576" w:type="dxa"/>
            <w:gridSpan w:val="5"/>
            <w:tcBorders>
              <w:top w:val="single" w:sz="8" w:space="0" w:color="auto"/>
              <w:left w:val="single" w:sz="8" w:space="0" w:color="auto"/>
              <w:bottom w:val="single" w:sz="8" w:space="0" w:color="auto"/>
              <w:right w:val="single" w:sz="8" w:space="0" w:color="auto"/>
            </w:tcBorders>
          </w:tcPr>
          <w:p w14:paraId="145847A7" w14:textId="77777777" w:rsidR="00CF04C4" w:rsidRDefault="00CF04C4" w:rsidP="00642446">
            <w:pPr>
              <w:pStyle w:val="Body"/>
              <w:rPr>
                <w:rFonts w:ascii="Calibri" w:hAnsi="Calibri"/>
                <w:sz w:val="24"/>
                <w:szCs w:val="24"/>
              </w:rPr>
            </w:pPr>
          </w:p>
          <w:p w14:paraId="19C19AE0" w14:textId="77777777" w:rsidR="00CF04C4" w:rsidRDefault="00CF04C4" w:rsidP="00642446">
            <w:pPr>
              <w:pStyle w:val="Body"/>
            </w:pPr>
            <w:r>
              <w:rPr>
                <w:rFonts w:ascii="Calibri" w:hAnsi="Calibri"/>
                <w:sz w:val="24"/>
                <w:szCs w:val="24"/>
              </w:rPr>
              <w:t xml:space="preserve">At </w:t>
            </w:r>
            <w:r w:rsidRPr="004248DE">
              <w:rPr>
                <w:rFonts w:ascii="Calibri" w:hAnsi="Calibri"/>
                <w:b/>
                <w:sz w:val="24"/>
                <w:szCs w:val="24"/>
              </w:rPr>
              <w:t>______________</w:t>
            </w:r>
            <w:r>
              <w:rPr>
                <w:rFonts w:ascii="Calibri" w:hAnsi="Calibri"/>
                <w:b/>
                <w:sz w:val="24"/>
                <w:szCs w:val="24"/>
              </w:rPr>
              <w:t>____</w:t>
            </w:r>
            <w:r>
              <w:rPr>
                <w:rFonts w:ascii="Calibri" w:hAnsi="Calibri"/>
                <w:sz w:val="24"/>
                <w:szCs w:val="24"/>
              </w:rPr>
              <w:t xml:space="preserve"> school, the student population is </w:t>
            </w:r>
            <w:r>
              <w:rPr>
                <w:rFonts w:ascii="Calibri" w:hAnsi="Calibri"/>
                <w:b/>
                <w:bCs/>
                <w:sz w:val="24"/>
                <w:szCs w:val="24"/>
              </w:rPr>
              <w:t>_____________</w:t>
            </w:r>
            <w:r>
              <w:rPr>
                <w:rFonts w:ascii="Calibri" w:hAnsi="Calibri"/>
                <w:sz w:val="24"/>
                <w:szCs w:val="24"/>
              </w:rPr>
              <w:t xml:space="preserve">. We can expect approximately </w:t>
            </w:r>
            <w:r>
              <w:rPr>
                <w:rFonts w:ascii="Calibri" w:hAnsi="Calibri"/>
                <w:b/>
                <w:bCs/>
                <w:sz w:val="24"/>
                <w:szCs w:val="24"/>
              </w:rPr>
              <w:t xml:space="preserve">_________ </w:t>
            </w:r>
            <w:r w:rsidRPr="005A6728">
              <w:rPr>
                <w:rFonts w:ascii="Calibri" w:hAnsi="Calibri"/>
                <w:bCs/>
                <w:sz w:val="24"/>
                <w:szCs w:val="24"/>
              </w:rPr>
              <w:t>students</w:t>
            </w:r>
            <w:r>
              <w:rPr>
                <w:rFonts w:ascii="Calibri" w:hAnsi="Calibri"/>
                <w:b/>
                <w:bCs/>
                <w:sz w:val="24"/>
                <w:szCs w:val="24"/>
              </w:rPr>
              <w:t xml:space="preserve"> </w:t>
            </w:r>
            <w:r>
              <w:rPr>
                <w:rFonts w:ascii="Calibri" w:hAnsi="Calibri"/>
                <w:sz w:val="24"/>
                <w:szCs w:val="24"/>
              </w:rPr>
              <w:t>will be successful with our school’s Tier I</w:t>
            </w:r>
            <w:r>
              <w:rPr>
                <w:rFonts w:ascii="Calibri" w:hAnsi="Calibri"/>
                <w:b/>
                <w:bCs/>
                <w:sz w:val="24"/>
                <w:szCs w:val="24"/>
              </w:rPr>
              <w:t xml:space="preserve"> </w:t>
            </w:r>
            <w:r>
              <w:rPr>
                <w:rFonts w:ascii="Calibri" w:hAnsi="Calibri"/>
                <w:sz w:val="24"/>
                <w:szCs w:val="24"/>
              </w:rPr>
              <w:t xml:space="preserve">practices. Approximately </w:t>
            </w:r>
            <w:r w:rsidRPr="004248DE">
              <w:rPr>
                <w:rFonts w:ascii="Calibri" w:hAnsi="Calibri"/>
                <w:b/>
                <w:sz w:val="24"/>
                <w:szCs w:val="24"/>
              </w:rPr>
              <w:t>_________</w:t>
            </w:r>
            <w:r>
              <w:rPr>
                <w:rFonts w:ascii="Calibri" w:hAnsi="Calibri"/>
                <w:sz w:val="24"/>
                <w:szCs w:val="24"/>
              </w:rPr>
              <w:t xml:space="preserve"> students may need Tier II supports. Finally, it is possible that </w:t>
            </w:r>
            <w:r w:rsidRPr="004248DE">
              <w:rPr>
                <w:rFonts w:ascii="Calibri" w:hAnsi="Calibri"/>
                <w:b/>
                <w:sz w:val="24"/>
                <w:szCs w:val="24"/>
              </w:rPr>
              <w:t>________</w:t>
            </w:r>
            <w:r>
              <w:rPr>
                <w:rFonts w:ascii="Calibri" w:hAnsi="Calibri"/>
                <w:sz w:val="24"/>
                <w:szCs w:val="24"/>
              </w:rPr>
              <w:t xml:space="preserve"> students may need Tier III supports over the course of the school year. </w:t>
            </w:r>
          </w:p>
          <w:p w14:paraId="335F489C" w14:textId="77777777" w:rsidR="00CF04C4" w:rsidRDefault="00CF04C4" w:rsidP="0064244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6"/>
                <w:szCs w:val="26"/>
              </w:rPr>
            </w:pPr>
          </w:p>
        </w:tc>
      </w:tr>
    </w:tbl>
    <w:p w14:paraId="3CEB9820" w14:textId="77777777" w:rsidR="00CF04C4" w:rsidRDefault="00CF04C4" w:rsidP="00CF04C4">
      <w:pPr>
        <w:pStyle w:val="Body"/>
        <w:rPr>
          <w:rFonts w:ascii="Calibri" w:eastAsia="Calibri" w:hAnsi="Calibri" w:cs="Calibri"/>
          <w:sz w:val="26"/>
          <w:szCs w:val="26"/>
        </w:rPr>
      </w:pPr>
    </w:p>
    <w:p w14:paraId="3537DDEA" w14:textId="77777777" w:rsidR="00CF04C4" w:rsidRPr="001C6D32" w:rsidRDefault="00CF04C4" w:rsidP="00CF04C4">
      <w:pPr>
        <w:pStyle w:val="Body"/>
        <w:rPr>
          <w:rFonts w:ascii="Calibri" w:eastAsia="Calibri" w:hAnsi="Calibri" w:cs="Calibri"/>
          <w:i/>
          <w:sz w:val="26"/>
          <w:szCs w:val="26"/>
        </w:rPr>
      </w:pPr>
      <w:r w:rsidRPr="001C6D32">
        <w:rPr>
          <w:rFonts w:ascii="Calibri" w:eastAsia="Calibri" w:hAnsi="Calibri" w:cs="Calibri"/>
          <w:i/>
          <w:sz w:val="26"/>
          <w:szCs w:val="26"/>
        </w:rPr>
        <w:t xml:space="preserve">*Remember these numbers are a National Average and represent what a school could </w:t>
      </w:r>
      <w:r>
        <w:rPr>
          <w:rFonts w:ascii="Calibri" w:eastAsia="Calibri" w:hAnsi="Calibri" w:cs="Calibri"/>
          <w:i/>
          <w:sz w:val="26"/>
          <w:szCs w:val="26"/>
        </w:rPr>
        <w:t>expect when</w:t>
      </w:r>
      <w:r w:rsidRPr="001C6D32">
        <w:rPr>
          <w:rFonts w:ascii="Calibri" w:eastAsia="Calibri" w:hAnsi="Calibri" w:cs="Calibri"/>
          <w:i/>
          <w:sz w:val="26"/>
          <w:szCs w:val="26"/>
        </w:rPr>
        <w:t xml:space="preserve"> </w:t>
      </w:r>
      <w:r>
        <w:rPr>
          <w:rFonts w:ascii="Calibri" w:eastAsia="Calibri" w:hAnsi="Calibri" w:cs="Calibri"/>
          <w:i/>
          <w:sz w:val="26"/>
          <w:szCs w:val="26"/>
        </w:rPr>
        <w:t xml:space="preserve">implementing </w:t>
      </w:r>
      <w:r w:rsidRPr="001C6D32">
        <w:rPr>
          <w:rFonts w:ascii="Calibri" w:eastAsia="Calibri" w:hAnsi="Calibri" w:cs="Calibri"/>
          <w:i/>
          <w:sz w:val="26"/>
          <w:szCs w:val="26"/>
        </w:rPr>
        <w:t>their RTI</w:t>
      </w:r>
      <w:r w:rsidRPr="001C6D32">
        <w:rPr>
          <w:rFonts w:ascii="Calibri" w:eastAsia="Calibri" w:hAnsi="Calibri" w:cs="Calibri"/>
          <w:i/>
          <w:sz w:val="26"/>
          <w:szCs w:val="26"/>
          <w:vertAlign w:val="superscript"/>
        </w:rPr>
        <w:t>2</w:t>
      </w:r>
      <w:r w:rsidRPr="001C6D32">
        <w:rPr>
          <w:rFonts w:ascii="Calibri" w:eastAsia="Calibri" w:hAnsi="Calibri" w:cs="Calibri"/>
          <w:i/>
          <w:sz w:val="26"/>
          <w:szCs w:val="26"/>
        </w:rPr>
        <w:t xml:space="preserve">-B plan with at least 80% fidelity across all three tiers. </w:t>
      </w:r>
    </w:p>
    <w:p w14:paraId="786532B1" w14:textId="68B33224" w:rsidR="00CF02D6" w:rsidRPr="00F927A8" w:rsidRDefault="00CF02D6" w:rsidP="00F927A8">
      <w:pPr>
        <w:rPr>
          <w:rFonts w:ascii="Calibri" w:eastAsia="Avenir Next" w:hAnsi="Calibri" w:cs="Avenir Next"/>
          <w:color w:val="000000"/>
          <w:sz w:val="26"/>
          <w:szCs w:val="26"/>
        </w:rPr>
      </w:pPr>
    </w:p>
    <w:p w14:paraId="5D56AE2E" w14:textId="77777777" w:rsidR="00CF02D6" w:rsidRDefault="00CF02D6" w:rsidP="00426E30">
      <w:pPr>
        <w:pStyle w:val="Body"/>
        <w:rPr>
          <w:rFonts w:ascii="Calibri" w:hAnsi="Calibri"/>
          <w:b/>
          <w:color w:val="578625"/>
          <w:sz w:val="28"/>
          <w:szCs w:val="28"/>
        </w:rPr>
      </w:pPr>
    </w:p>
    <w:p w14:paraId="6164FA8B" w14:textId="77777777" w:rsidR="00CF02D6" w:rsidRDefault="00CF02D6" w:rsidP="00426E30">
      <w:pPr>
        <w:pStyle w:val="Body"/>
        <w:rPr>
          <w:rFonts w:ascii="Calibri" w:hAnsi="Calibri"/>
          <w:b/>
          <w:color w:val="578625"/>
          <w:sz w:val="28"/>
          <w:szCs w:val="28"/>
        </w:rPr>
      </w:pPr>
    </w:p>
    <w:p w14:paraId="79EC8C8C" w14:textId="77777777" w:rsidR="00CF02D6" w:rsidRDefault="00CF02D6" w:rsidP="00426E30">
      <w:pPr>
        <w:pStyle w:val="Body"/>
        <w:rPr>
          <w:rFonts w:ascii="Calibri" w:hAnsi="Calibri"/>
          <w:b/>
          <w:color w:val="578625"/>
          <w:sz w:val="28"/>
          <w:szCs w:val="28"/>
        </w:rPr>
      </w:pPr>
    </w:p>
    <w:p w14:paraId="02D8BFD7" w14:textId="77777777" w:rsidR="00CF02D6" w:rsidRDefault="00CF02D6" w:rsidP="00426E30">
      <w:pPr>
        <w:pStyle w:val="Body"/>
        <w:rPr>
          <w:rFonts w:ascii="Calibri" w:hAnsi="Calibri"/>
          <w:b/>
          <w:color w:val="578625"/>
          <w:sz w:val="28"/>
          <w:szCs w:val="28"/>
        </w:rPr>
      </w:pPr>
    </w:p>
    <w:p w14:paraId="50443AA6" w14:textId="77777777" w:rsidR="00CF02D6" w:rsidRDefault="00CF02D6" w:rsidP="00426E30">
      <w:pPr>
        <w:pStyle w:val="Body"/>
        <w:rPr>
          <w:rFonts w:ascii="Calibri" w:hAnsi="Calibri"/>
          <w:b/>
          <w:color w:val="578625"/>
          <w:sz w:val="28"/>
          <w:szCs w:val="28"/>
        </w:rPr>
      </w:pPr>
    </w:p>
    <w:p w14:paraId="648ADE34" w14:textId="77777777" w:rsidR="00CF02D6" w:rsidRDefault="00CF02D6" w:rsidP="00426E30">
      <w:pPr>
        <w:pStyle w:val="Body"/>
        <w:rPr>
          <w:rFonts w:ascii="Calibri" w:hAnsi="Calibri"/>
          <w:b/>
          <w:color w:val="578625"/>
          <w:sz w:val="28"/>
          <w:szCs w:val="28"/>
        </w:rPr>
      </w:pPr>
    </w:p>
    <w:p w14:paraId="3E7B50F3" w14:textId="77777777" w:rsidR="00CF02D6" w:rsidRDefault="00CF02D6" w:rsidP="00426E30">
      <w:pPr>
        <w:pStyle w:val="Body"/>
        <w:rPr>
          <w:rFonts w:ascii="Calibri" w:hAnsi="Calibri"/>
          <w:b/>
          <w:color w:val="578625"/>
          <w:sz w:val="28"/>
          <w:szCs w:val="28"/>
        </w:rPr>
      </w:pPr>
    </w:p>
    <w:p w14:paraId="1BDD4EE0" w14:textId="77777777" w:rsidR="00CF02D6" w:rsidRDefault="00CF02D6" w:rsidP="00426E30">
      <w:pPr>
        <w:pStyle w:val="Body"/>
        <w:rPr>
          <w:rFonts w:ascii="Calibri" w:hAnsi="Calibri"/>
          <w:b/>
          <w:color w:val="578625"/>
          <w:sz w:val="28"/>
          <w:szCs w:val="28"/>
        </w:rPr>
      </w:pPr>
    </w:p>
    <w:p w14:paraId="14279DA0" w14:textId="77777777" w:rsidR="00CF02D6" w:rsidRDefault="00CF02D6" w:rsidP="00426E30">
      <w:pPr>
        <w:pStyle w:val="Body"/>
        <w:rPr>
          <w:rFonts w:ascii="Calibri" w:hAnsi="Calibri"/>
          <w:b/>
          <w:color w:val="578625"/>
          <w:sz w:val="28"/>
          <w:szCs w:val="28"/>
        </w:rPr>
      </w:pPr>
    </w:p>
    <w:p w14:paraId="4ED6CA15" w14:textId="77777777" w:rsidR="00CF02D6" w:rsidRDefault="00CF02D6" w:rsidP="00426E30">
      <w:pPr>
        <w:pStyle w:val="Body"/>
        <w:rPr>
          <w:rFonts w:ascii="Calibri" w:hAnsi="Calibri"/>
          <w:b/>
          <w:color w:val="578625"/>
          <w:sz w:val="28"/>
          <w:szCs w:val="28"/>
        </w:rPr>
      </w:pPr>
    </w:p>
    <w:p w14:paraId="64040DEA" w14:textId="77777777" w:rsidR="00CF02D6" w:rsidRDefault="00CF02D6" w:rsidP="00426E30">
      <w:pPr>
        <w:pStyle w:val="Body"/>
        <w:rPr>
          <w:rFonts w:ascii="Calibri" w:hAnsi="Calibri"/>
          <w:b/>
          <w:color w:val="578625"/>
          <w:sz w:val="28"/>
          <w:szCs w:val="28"/>
        </w:rPr>
      </w:pPr>
    </w:p>
    <w:p w14:paraId="32A66E1E" w14:textId="6DD25C26" w:rsidR="00F927A8" w:rsidRDefault="00F927A8">
      <w:pPr>
        <w:rPr>
          <w:rFonts w:ascii="Calibri" w:eastAsia="Helvetica" w:hAnsi="Calibri" w:cs="Helvetica"/>
          <w:b/>
          <w:color w:val="578625"/>
          <w:sz w:val="28"/>
          <w:szCs w:val="28"/>
        </w:rPr>
      </w:pPr>
      <w:r>
        <w:rPr>
          <w:rFonts w:ascii="Calibri" w:hAnsi="Calibri"/>
          <w:b/>
          <w:color w:val="578625"/>
          <w:sz w:val="28"/>
          <w:szCs w:val="28"/>
        </w:rPr>
        <w:br w:type="page"/>
      </w:r>
    </w:p>
    <w:p w14:paraId="79BCEF3C" w14:textId="77777777" w:rsidR="00F927A8" w:rsidRDefault="00F927A8" w:rsidP="00426E30">
      <w:pPr>
        <w:pStyle w:val="Body"/>
        <w:rPr>
          <w:rFonts w:ascii="Calibri" w:hAnsi="Calibri"/>
          <w:b/>
          <w:color w:val="578625"/>
          <w:sz w:val="28"/>
          <w:szCs w:val="28"/>
        </w:rPr>
        <w:sectPr w:rsidR="00F927A8" w:rsidSect="000A77CE">
          <w:pgSz w:w="12240" w:h="15840"/>
          <w:pgMar w:top="1440" w:right="1080" w:bottom="1440" w:left="1080" w:header="720" w:footer="720" w:gutter="0"/>
          <w:cols w:space="720"/>
          <w:docGrid w:linePitch="360"/>
        </w:sectPr>
      </w:pPr>
    </w:p>
    <w:p w14:paraId="2E432BE5" w14:textId="00E5867C" w:rsidR="00F927A8" w:rsidRDefault="4762F37E" w:rsidP="4762F37E">
      <w:pPr>
        <w:pStyle w:val="Body"/>
        <w:rPr>
          <w:rFonts w:ascii="Calibri" w:hAnsi="Calibri"/>
          <w:b/>
          <w:bCs/>
          <w:color w:val="578625"/>
          <w:sz w:val="28"/>
          <w:szCs w:val="28"/>
        </w:rPr>
      </w:pPr>
      <w:r w:rsidRPr="4762F37E">
        <w:rPr>
          <w:rFonts w:ascii="Calibri" w:hAnsi="Calibri"/>
          <w:b/>
          <w:bCs/>
          <w:color w:val="578625"/>
          <w:sz w:val="28"/>
          <w:szCs w:val="28"/>
        </w:rPr>
        <w:lastRenderedPageBreak/>
        <w:t>Activity #4: What’s the Function?</w:t>
      </w:r>
    </w:p>
    <w:p w14:paraId="3A261F0F" w14:textId="78A287A4" w:rsidR="00CF02D6" w:rsidRPr="00707D22" w:rsidRDefault="00707D22" w:rsidP="00426E30">
      <w:pPr>
        <w:pStyle w:val="Body"/>
        <w:rPr>
          <w:rFonts w:ascii="Calibri" w:hAnsi="Calibri"/>
          <w:color w:val="000000" w:themeColor="text1"/>
          <w:sz w:val="26"/>
          <w:szCs w:val="26"/>
        </w:rPr>
      </w:pPr>
      <w:r>
        <w:rPr>
          <w:rFonts w:ascii="Calibri" w:hAnsi="Calibri"/>
          <w:color w:val="000000" w:themeColor="text1"/>
          <w:sz w:val="26"/>
          <w:szCs w:val="26"/>
        </w:rPr>
        <w:t>Review the function scenarios. Determine the function of each target behavior/scenario with your team. Circle one choice only in the 2</w:t>
      </w:r>
      <w:r w:rsidRPr="00707D22">
        <w:rPr>
          <w:rFonts w:ascii="Calibri" w:hAnsi="Calibri"/>
          <w:color w:val="000000" w:themeColor="text1"/>
          <w:sz w:val="26"/>
          <w:szCs w:val="26"/>
          <w:vertAlign w:val="superscript"/>
        </w:rPr>
        <w:t>nd</w:t>
      </w:r>
      <w:r>
        <w:rPr>
          <w:rFonts w:ascii="Calibri" w:hAnsi="Calibri"/>
          <w:color w:val="000000" w:themeColor="text1"/>
          <w:sz w:val="26"/>
          <w:szCs w:val="26"/>
        </w:rPr>
        <w:t xml:space="preserve"> column and one choice only in the 3</w:t>
      </w:r>
      <w:r w:rsidRPr="00707D22">
        <w:rPr>
          <w:rFonts w:ascii="Calibri" w:hAnsi="Calibri"/>
          <w:color w:val="000000" w:themeColor="text1"/>
          <w:sz w:val="26"/>
          <w:szCs w:val="26"/>
          <w:vertAlign w:val="superscript"/>
        </w:rPr>
        <w:t>rd</w:t>
      </w:r>
      <w:r>
        <w:rPr>
          <w:rFonts w:ascii="Calibri" w:hAnsi="Calibri"/>
          <w:color w:val="000000" w:themeColor="text1"/>
          <w:sz w:val="26"/>
          <w:szCs w:val="26"/>
        </w:rPr>
        <w:t xml:space="preserve"> column for each scenario. </w:t>
      </w:r>
    </w:p>
    <w:tbl>
      <w:tblPr>
        <w:tblStyle w:val="TableGrid"/>
        <w:tblW w:w="13452" w:type="dxa"/>
        <w:tblLook w:val="04A0" w:firstRow="1" w:lastRow="0" w:firstColumn="1" w:lastColumn="0" w:noHBand="0" w:noVBand="1"/>
      </w:tblPr>
      <w:tblGrid>
        <w:gridCol w:w="4484"/>
        <w:gridCol w:w="4484"/>
        <w:gridCol w:w="4484"/>
      </w:tblGrid>
      <w:tr w:rsidR="00707D22" w14:paraId="7F0B1439" w14:textId="77777777" w:rsidTr="00707D22">
        <w:trPr>
          <w:trHeight w:val="1928"/>
        </w:trPr>
        <w:tc>
          <w:tcPr>
            <w:tcW w:w="4484" w:type="dxa"/>
            <w:shd w:val="clear" w:color="auto" w:fill="D9D9D9" w:themeFill="background1" w:themeFillShade="D9"/>
            <w:vAlign w:val="center"/>
          </w:tcPr>
          <w:p w14:paraId="7FDE789D" w14:textId="77777777" w:rsidR="00F927A8" w:rsidRPr="00F927A8" w:rsidRDefault="00F927A8" w:rsidP="00642446">
            <w:pPr>
              <w:jc w:val="center"/>
              <w:rPr>
                <w:rFonts w:ascii="Calibri" w:hAnsi="Calibri"/>
                <w:b/>
              </w:rPr>
            </w:pPr>
            <w:r w:rsidRPr="00F927A8">
              <w:rPr>
                <w:rFonts w:ascii="Calibri" w:hAnsi="Calibri"/>
                <w:b/>
              </w:rPr>
              <w:t>Scenario</w:t>
            </w:r>
          </w:p>
        </w:tc>
        <w:tc>
          <w:tcPr>
            <w:tcW w:w="4484" w:type="dxa"/>
            <w:shd w:val="clear" w:color="auto" w:fill="D9D9D9" w:themeFill="background1" w:themeFillShade="D9"/>
            <w:vAlign w:val="center"/>
          </w:tcPr>
          <w:p w14:paraId="14C61DF7" w14:textId="3974C3EC" w:rsidR="00F927A8" w:rsidRPr="00F927A8" w:rsidRDefault="00016716" w:rsidP="00642446">
            <w:pPr>
              <w:jc w:val="center"/>
              <w:rPr>
                <w:rFonts w:ascii="Calibri" w:hAnsi="Calibri"/>
              </w:rPr>
            </w:pPr>
            <w:r>
              <w:rPr>
                <w:rFonts w:ascii="Calibri" w:hAnsi="Calibri"/>
              </w:rPr>
              <w:t>Obtain</w:t>
            </w:r>
          </w:p>
          <w:p w14:paraId="0F785B2F" w14:textId="77777777" w:rsidR="00F927A8" w:rsidRPr="00F927A8" w:rsidRDefault="00F927A8" w:rsidP="00642446">
            <w:pPr>
              <w:jc w:val="center"/>
              <w:rPr>
                <w:rFonts w:ascii="Calibri" w:hAnsi="Calibri"/>
              </w:rPr>
            </w:pPr>
          </w:p>
          <w:p w14:paraId="174ED45F" w14:textId="3C2FB015" w:rsidR="00F927A8" w:rsidRPr="00F927A8" w:rsidRDefault="00016716" w:rsidP="00642446">
            <w:pPr>
              <w:jc w:val="center"/>
              <w:rPr>
                <w:rFonts w:ascii="Calibri" w:hAnsi="Calibri"/>
              </w:rPr>
            </w:pPr>
            <w:r>
              <w:rPr>
                <w:rFonts w:ascii="Calibri" w:hAnsi="Calibri"/>
              </w:rPr>
              <w:t>Avoid</w:t>
            </w:r>
          </w:p>
          <w:p w14:paraId="46360020" w14:textId="77777777" w:rsidR="00F927A8" w:rsidRPr="00F927A8" w:rsidRDefault="00F927A8" w:rsidP="00642446">
            <w:pPr>
              <w:jc w:val="center"/>
              <w:rPr>
                <w:rFonts w:ascii="Calibri" w:hAnsi="Calibri"/>
              </w:rPr>
            </w:pPr>
          </w:p>
          <w:p w14:paraId="20AFADA2" w14:textId="77777777" w:rsidR="00F927A8" w:rsidRPr="00F927A8" w:rsidRDefault="00F927A8" w:rsidP="00642446">
            <w:pPr>
              <w:jc w:val="center"/>
              <w:rPr>
                <w:rFonts w:ascii="Calibri" w:hAnsi="Calibri"/>
                <w:b/>
              </w:rPr>
            </w:pPr>
            <w:r w:rsidRPr="00F927A8">
              <w:rPr>
                <w:rFonts w:ascii="Calibri" w:hAnsi="Calibri"/>
                <w:b/>
              </w:rPr>
              <w:t>(Circle One)</w:t>
            </w:r>
          </w:p>
        </w:tc>
        <w:tc>
          <w:tcPr>
            <w:tcW w:w="4484" w:type="dxa"/>
            <w:shd w:val="clear" w:color="auto" w:fill="D9D9D9" w:themeFill="background1" w:themeFillShade="D9"/>
            <w:vAlign w:val="center"/>
          </w:tcPr>
          <w:p w14:paraId="17AB16F9" w14:textId="55CE7DC5" w:rsidR="00016716" w:rsidRDefault="00F927A8" w:rsidP="00642446">
            <w:pPr>
              <w:jc w:val="center"/>
              <w:rPr>
                <w:rFonts w:ascii="Calibri" w:hAnsi="Calibri"/>
              </w:rPr>
            </w:pPr>
            <w:r w:rsidRPr="00F927A8">
              <w:rPr>
                <w:rFonts w:ascii="Calibri" w:hAnsi="Calibri"/>
              </w:rPr>
              <w:t>Tangible</w:t>
            </w:r>
            <w:r w:rsidR="00016716">
              <w:rPr>
                <w:rFonts w:ascii="Calibri" w:hAnsi="Calibri"/>
              </w:rPr>
              <w:t xml:space="preserve"> Item</w:t>
            </w:r>
          </w:p>
          <w:p w14:paraId="0EA4E9CF" w14:textId="5C1410DA" w:rsidR="00F927A8" w:rsidRPr="00F927A8" w:rsidRDefault="00016716" w:rsidP="00642446">
            <w:pPr>
              <w:jc w:val="center"/>
              <w:rPr>
                <w:rFonts w:ascii="Calibri" w:hAnsi="Calibri"/>
              </w:rPr>
            </w:pPr>
            <w:r>
              <w:rPr>
                <w:rFonts w:ascii="Calibri" w:hAnsi="Calibri"/>
              </w:rPr>
              <w:t xml:space="preserve">Task or </w:t>
            </w:r>
            <w:r w:rsidR="00F927A8" w:rsidRPr="00F927A8">
              <w:rPr>
                <w:rFonts w:ascii="Calibri" w:hAnsi="Calibri"/>
              </w:rPr>
              <w:t>Activity</w:t>
            </w:r>
          </w:p>
          <w:p w14:paraId="0F739507" w14:textId="3242FE23" w:rsidR="00F927A8" w:rsidRPr="00F927A8" w:rsidRDefault="00F927A8" w:rsidP="00642446">
            <w:pPr>
              <w:jc w:val="center"/>
              <w:rPr>
                <w:rFonts w:ascii="Calibri" w:hAnsi="Calibri"/>
              </w:rPr>
            </w:pPr>
            <w:r w:rsidRPr="00F927A8">
              <w:rPr>
                <w:rFonts w:ascii="Calibri" w:hAnsi="Calibri"/>
              </w:rPr>
              <w:t>Social</w:t>
            </w:r>
            <w:r w:rsidR="00016716">
              <w:rPr>
                <w:rFonts w:ascii="Calibri" w:hAnsi="Calibri"/>
              </w:rPr>
              <w:t xml:space="preserve"> Attention</w:t>
            </w:r>
          </w:p>
          <w:p w14:paraId="1EE804FA" w14:textId="4137FAF0" w:rsidR="00F927A8" w:rsidRPr="00F927A8" w:rsidRDefault="00016716" w:rsidP="00642446">
            <w:pPr>
              <w:jc w:val="center"/>
              <w:rPr>
                <w:rFonts w:ascii="Calibri" w:hAnsi="Calibri"/>
              </w:rPr>
            </w:pPr>
            <w:r>
              <w:rPr>
                <w:rFonts w:ascii="Calibri" w:hAnsi="Calibri"/>
              </w:rPr>
              <w:t xml:space="preserve">Sensory </w:t>
            </w:r>
            <w:r w:rsidR="00F927A8" w:rsidRPr="00F927A8">
              <w:rPr>
                <w:rFonts w:ascii="Calibri" w:hAnsi="Calibri"/>
              </w:rPr>
              <w:t>Stimulation</w:t>
            </w:r>
          </w:p>
          <w:p w14:paraId="4613B1B4" w14:textId="77777777" w:rsidR="00F927A8" w:rsidRPr="00F927A8" w:rsidRDefault="00F927A8" w:rsidP="00642446">
            <w:pPr>
              <w:jc w:val="center"/>
              <w:rPr>
                <w:rFonts w:ascii="Calibri" w:hAnsi="Calibri"/>
              </w:rPr>
            </w:pPr>
          </w:p>
          <w:p w14:paraId="7C9519C8" w14:textId="77777777" w:rsidR="00F927A8" w:rsidRPr="00F927A8" w:rsidRDefault="00F927A8" w:rsidP="00642446">
            <w:pPr>
              <w:jc w:val="center"/>
              <w:rPr>
                <w:rFonts w:ascii="Calibri" w:hAnsi="Calibri"/>
                <w:b/>
              </w:rPr>
            </w:pPr>
            <w:r w:rsidRPr="00F927A8">
              <w:rPr>
                <w:rFonts w:ascii="Calibri" w:hAnsi="Calibri"/>
                <w:b/>
              </w:rPr>
              <w:t>(Circle One)</w:t>
            </w:r>
          </w:p>
        </w:tc>
      </w:tr>
      <w:tr w:rsidR="00707D22" w14:paraId="5E62A5F4" w14:textId="77777777" w:rsidTr="00016716">
        <w:trPr>
          <w:trHeight w:val="1754"/>
        </w:trPr>
        <w:tc>
          <w:tcPr>
            <w:tcW w:w="4484" w:type="dxa"/>
            <w:vAlign w:val="center"/>
          </w:tcPr>
          <w:p w14:paraId="6713D799" w14:textId="77777777" w:rsidR="00F927A8" w:rsidRPr="00F927A8" w:rsidRDefault="00F927A8" w:rsidP="00642446">
            <w:pPr>
              <w:jc w:val="center"/>
              <w:rPr>
                <w:rFonts w:ascii="Calibri" w:hAnsi="Calibri"/>
              </w:rPr>
            </w:pPr>
            <w:r w:rsidRPr="00F927A8">
              <w:rPr>
                <w:rFonts w:ascii="Calibri" w:hAnsi="Calibri"/>
              </w:rPr>
              <w:t xml:space="preserve">Whenever Troy is asked to do independent math work, he tears up his paper and puts his head down. </w:t>
            </w:r>
          </w:p>
        </w:tc>
        <w:tc>
          <w:tcPr>
            <w:tcW w:w="4484" w:type="dxa"/>
            <w:vAlign w:val="center"/>
          </w:tcPr>
          <w:p w14:paraId="48E5E201" w14:textId="38E970DE" w:rsidR="00F927A8" w:rsidRDefault="00016716" w:rsidP="00642446">
            <w:pPr>
              <w:jc w:val="center"/>
              <w:rPr>
                <w:rFonts w:ascii="Calibri" w:hAnsi="Calibri"/>
              </w:rPr>
            </w:pPr>
            <w:r>
              <w:rPr>
                <w:rFonts w:ascii="Calibri" w:hAnsi="Calibri"/>
              </w:rPr>
              <w:t>Obtain</w:t>
            </w:r>
          </w:p>
          <w:p w14:paraId="6E9BC771" w14:textId="77777777" w:rsidR="00016716" w:rsidRPr="00F927A8" w:rsidRDefault="00016716" w:rsidP="00642446">
            <w:pPr>
              <w:jc w:val="center"/>
              <w:rPr>
                <w:rFonts w:ascii="Calibri" w:hAnsi="Calibri"/>
              </w:rPr>
            </w:pPr>
          </w:p>
          <w:p w14:paraId="361C0FB7" w14:textId="422233EF" w:rsidR="00F927A8" w:rsidRPr="00F927A8" w:rsidRDefault="00016716" w:rsidP="00642446">
            <w:pPr>
              <w:jc w:val="center"/>
              <w:rPr>
                <w:rFonts w:ascii="Calibri" w:hAnsi="Calibri"/>
              </w:rPr>
            </w:pPr>
            <w:r>
              <w:rPr>
                <w:rFonts w:ascii="Calibri" w:hAnsi="Calibri"/>
              </w:rPr>
              <w:t>Avoid</w:t>
            </w:r>
          </w:p>
        </w:tc>
        <w:tc>
          <w:tcPr>
            <w:tcW w:w="4484" w:type="dxa"/>
            <w:vAlign w:val="center"/>
          </w:tcPr>
          <w:p w14:paraId="704B8290" w14:textId="77777777" w:rsidR="00016716" w:rsidRDefault="00016716" w:rsidP="00016716">
            <w:pPr>
              <w:jc w:val="center"/>
              <w:rPr>
                <w:rFonts w:ascii="Calibri" w:hAnsi="Calibri"/>
              </w:rPr>
            </w:pPr>
            <w:r w:rsidRPr="00F927A8">
              <w:rPr>
                <w:rFonts w:ascii="Calibri" w:hAnsi="Calibri"/>
              </w:rPr>
              <w:t>Tangible</w:t>
            </w:r>
            <w:r>
              <w:rPr>
                <w:rFonts w:ascii="Calibri" w:hAnsi="Calibri"/>
              </w:rPr>
              <w:t xml:space="preserve"> Item</w:t>
            </w:r>
          </w:p>
          <w:p w14:paraId="1BDCCE98" w14:textId="77777777" w:rsidR="00016716" w:rsidRPr="00F927A8" w:rsidRDefault="00016716" w:rsidP="00016716">
            <w:pPr>
              <w:jc w:val="center"/>
              <w:rPr>
                <w:rFonts w:ascii="Calibri" w:hAnsi="Calibri"/>
              </w:rPr>
            </w:pPr>
            <w:r>
              <w:rPr>
                <w:rFonts w:ascii="Calibri" w:hAnsi="Calibri"/>
              </w:rPr>
              <w:t xml:space="preserve">Task or </w:t>
            </w:r>
            <w:r w:rsidRPr="00F927A8">
              <w:rPr>
                <w:rFonts w:ascii="Calibri" w:hAnsi="Calibri"/>
              </w:rPr>
              <w:t>Activity</w:t>
            </w:r>
          </w:p>
          <w:p w14:paraId="00EE4F80" w14:textId="77777777" w:rsidR="00016716" w:rsidRPr="00F927A8" w:rsidRDefault="00016716" w:rsidP="00016716">
            <w:pPr>
              <w:jc w:val="center"/>
              <w:rPr>
                <w:rFonts w:ascii="Calibri" w:hAnsi="Calibri"/>
              </w:rPr>
            </w:pPr>
            <w:r w:rsidRPr="00F927A8">
              <w:rPr>
                <w:rFonts w:ascii="Calibri" w:hAnsi="Calibri"/>
              </w:rPr>
              <w:t>Social</w:t>
            </w:r>
            <w:r>
              <w:rPr>
                <w:rFonts w:ascii="Calibri" w:hAnsi="Calibri"/>
              </w:rPr>
              <w:t xml:space="preserve"> Attention</w:t>
            </w:r>
          </w:p>
          <w:p w14:paraId="0AD311E8" w14:textId="487F5071" w:rsidR="00F927A8" w:rsidRPr="00F927A8" w:rsidRDefault="00016716" w:rsidP="00016716">
            <w:pPr>
              <w:jc w:val="center"/>
              <w:rPr>
                <w:rFonts w:ascii="Calibri" w:hAnsi="Calibri"/>
              </w:rPr>
            </w:pPr>
            <w:r>
              <w:rPr>
                <w:rFonts w:ascii="Calibri" w:hAnsi="Calibri"/>
              </w:rPr>
              <w:t xml:space="preserve">Sensory </w:t>
            </w:r>
            <w:r w:rsidRPr="00F927A8">
              <w:rPr>
                <w:rFonts w:ascii="Calibri" w:hAnsi="Calibri"/>
              </w:rPr>
              <w:t>Stimulation</w:t>
            </w:r>
          </w:p>
        </w:tc>
      </w:tr>
      <w:tr w:rsidR="00707D22" w14:paraId="0F21ABDB" w14:textId="77777777" w:rsidTr="00016716">
        <w:trPr>
          <w:trHeight w:val="1569"/>
        </w:trPr>
        <w:tc>
          <w:tcPr>
            <w:tcW w:w="4484" w:type="dxa"/>
            <w:vAlign w:val="center"/>
          </w:tcPr>
          <w:p w14:paraId="09857615" w14:textId="77777777" w:rsidR="00F927A8" w:rsidRPr="00F927A8" w:rsidRDefault="00F927A8" w:rsidP="00642446">
            <w:pPr>
              <w:jc w:val="center"/>
              <w:rPr>
                <w:rFonts w:ascii="Calibri" w:hAnsi="Calibri"/>
              </w:rPr>
            </w:pPr>
            <w:r w:rsidRPr="00F927A8">
              <w:rPr>
                <w:rFonts w:ascii="Calibri" w:hAnsi="Calibri"/>
              </w:rPr>
              <w:t xml:space="preserve">Matthew has a difficult time interacting with others. During free time, he typically goes to the space where there are no other people </w:t>
            </w:r>
          </w:p>
        </w:tc>
        <w:tc>
          <w:tcPr>
            <w:tcW w:w="4484" w:type="dxa"/>
            <w:vAlign w:val="center"/>
          </w:tcPr>
          <w:p w14:paraId="0744901C" w14:textId="77777777" w:rsidR="00016716" w:rsidRDefault="00016716" w:rsidP="00016716">
            <w:pPr>
              <w:jc w:val="center"/>
              <w:rPr>
                <w:rFonts w:ascii="Calibri" w:hAnsi="Calibri"/>
              </w:rPr>
            </w:pPr>
            <w:r>
              <w:rPr>
                <w:rFonts w:ascii="Calibri" w:hAnsi="Calibri"/>
              </w:rPr>
              <w:t>Obtain</w:t>
            </w:r>
          </w:p>
          <w:p w14:paraId="6C59424F" w14:textId="77777777" w:rsidR="00016716" w:rsidRPr="00F927A8" w:rsidRDefault="00016716" w:rsidP="00016716">
            <w:pPr>
              <w:jc w:val="center"/>
              <w:rPr>
                <w:rFonts w:ascii="Calibri" w:hAnsi="Calibri"/>
              </w:rPr>
            </w:pPr>
          </w:p>
          <w:p w14:paraId="727454FB" w14:textId="3751BD1F" w:rsidR="00F927A8" w:rsidRPr="00F927A8" w:rsidRDefault="00016716" w:rsidP="00016716">
            <w:pPr>
              <w:jc w:val="center"/>
              <w:rPr>
                <w:rFonts w:ascii="Calibri" w:hAnsi="Calibri"/>
              </w:rPr>
            </w:pPr>
            <w:r>
              <w:rPr>
                <w:rFonts w:ascii="Calibri" w:hAnsi="Calibri"/>
              </w:rPr>
              <w:t>Avoid</w:t>
            </w:r>
          </w:p>
        </w:tc>
        <w:tc>
          <w:tcPr>
            <w:tcW w:w="4484" w:type="dxa"/>
            <w:vAlign w:val="center"/>
          </w:tcPr>
          <w:p w14:paraId="7C462453" w14:textId="77777777" w:rsidR="00016716" w:rsidRDefault="00016716" w:rsidP="00016716">
            <w:pPr>
              <w:jc w:val="center"/>
              <w:rPr>
                <w:rFonts w:ascii="Calibri" w:hAnsi="Calibri"/>
              </w:rPr>
            </w:pPr>
            <w:r w:rsidRPr="00F927A8">
              <w:rPr>
                <w:rFonts w:ascii="Calibri" w:hAnsi="Calibri"/>
              </w:rPr>
              <w:t>Tangible</w:t>
            </w:r>
            <w:r>
              <w:rPr>
                <w:rFonts w:ascii="Calibri" w:hAnsi="Calibri"/>
              </w:rPr>
              <w:t xml:space="preserve"> Item</w:t>
            </w:r>
          </w:p>
          <w:p w14:paraId="29EC7C90" w14:textId="77777777" w:rsidR="00016716" w:rsidRPr="00F927A8" w:rsidRDefault="00016716" w:rsidP="00016716">
            <w:pPr>
              <w:jc w:val="center"/>
              <w:rPr>
                <w:rFonts w:ascii="Calibri" w:hAnsi="Calibri"/>
              </w:rPr>
            </w:pPr>
            <w:r>
              <w:rPr>
                <w:rFonts w:ascii="Calibri" w:hAnsi="Calibri"/>
              </w:rPr>
              <w:t xml:space="preserve">Task or </w:t>
            </w:r>
            <w:r w:rsidRPr="00F927A8">
              <w:rPr>
                <w:rFonts w:ascii="Calibri" w:hAnsi="Calibri"/>
              </w:rPr>
              <w:t>Activity</w:t>
            </w:r>
          </w:p>
          <w:p w14:paraId="70737641" w14:textId="77777777" w:rsidR="00016716" w:rsidRPr="00F927A8" w:rsidRDefault="00016716" w:rsidP="00016716">
            <w:pPr>
              <w:jc w:val="center"/>
              <w:rPr>
                <w:rFonts w:ascii="Calibri" w:hAnsi="Calibri"/>
              </w:rPr>
            </w:pPr>
            <w:r w:rsidRPr="00F927A8">
              <w:rPr>
                <w:rFonts w:ascii="Calibri" w:hAnsi="Calibri"/>
              </w:rPr>
              <w:t>Social</w:t>
            </w:r>
            <w:r>
              <w:rPr>
                <w:rFonts w:ascii="Calibri" w:hAnsi="Calibri"/>
              </w:rPr>
              <w:t xml:space="preserve"> Attention</w:t>
            </w:r>
          </w:p>
          <w:p w14:paraId="28B6FD57" w14:textId="573DE76D" w:rsidR="00F927A8" w:rsidRPr="00F927A8" w:rsidRDefault="00016716" w:rsidP="00016716">
            <w:pPr>
              <w:jc w:val="center"/>
              <w:rPr>
                <w:rFonts w:ascii="Calibri" w:hAnsi="Calibri"/>
              </w:rPr>
            </w:pPr>
            <w:r>
              <w:rPr>
                <w:rFonts w:ascii="Calibri" w:hAnsi="Calibri"/>
              </w:rPr>
              <w:t xml:space="preserve">Sensory </w:t>
            </w:r>
            <w:r w:rsidRPr="00F927A8">
              <w:rPr>
                <w:rFonts w:ascii="Calibri" w:hAnsi="Calibri"/>
              </w:rPr>
              <w:t>Stimulation</w:t>
            </w:r>
          </w:p>
        </w:tc>
      </w:tr>
      <w:tr w:rsidR="00707D22" w14:paraId="5B8BA8AF" w14:textId="77777777" w:rsidTr="00016716">
        <w:trPr>
          <w:trHeight w:val="1480"/>
        </w:trPr>
        <w:tc>
          <w:tcPr>
            <w:tcW w:w="4484" w:type="dxa"/>
            <w:vAlign w:val="center"/>
          </w:tcPr>
          <w:p w14:paraId="19CA9B58" w14:textId="77777777" w:rsidR="00F927A8" w:rsidRPr="00F927A8" w:rsidRDefault="00F927A8" w:rsidP="00642446">
            <w:pPr>
              <w:jc w:val="center"/>
              <w:rPr>
                <w:rFonts w:ascii="Calibri" w:hAnsi="Calibri"/>
              </w:rPr>
            </w:pPr>
            <w:r w:rsidRPr="00F927A8">
              <w:rPr>
                <w:rFonts w:ascii="Calibri" w:hAnsi="Calibri"/>
              </w:rPr>
              <w:t>Norma loves recess. It is raining so there will be no outside recess today. Upon hearing the news, she screams…and screams…and screams…</w:t>
            </w:r>
          </w:p>
        </w:tc>
        <w:tc>
          <w:tcPr>
            <w:tcW w:w="4484" w:type="dxa"/>
            <w:vAlign w:val="center"/>
          </w:tcPr>
          <w:p w14:paraId="78F985C1" w14:textId="77777777" w:rsidR="00016716" w:rsidRDefault="00016716" w:rsidP="00016716">
            <w:pPr>
              <w:jc w:val="center"/>
              <w:rPr>
                <w:rFonts w:ascii="Calibri" w:hAnsi="Calibri"/>
              </w:rPr>
            </w:pPr>
            <w:r>
              <w:rPr>
                <w:rFonts w:ascii="Calibri" w:hAnsi="Calibri"/>
              </w:rPr>
              <w:t>Obtain</w:t>
            </w:r>
          </w:p>
          <w:p w14:paraId="178D4170" w14:textId="77777777" w:rsidR="00016716" w:rsidRPr="00F927A8" w:rsidRDefault="00016716" w:rsidP="00016716">
            <w:pPr>
              <w:jc w:val="center"/>
              <w:rPr>
                <w:rFonts w:ascii="Calibri" w:hAnsi="Calibri"/>
              </w:rPr>
            </w:pPr>
          </w:p>
          <w:p w14:paraId="48202041" w14:textId="21143723" w:rsidR="00F927A8" w:rsidRPr="00F927A8" w:rsidRDefault="00016716" w:rsidP="00016716">
            <w:pPr>
              <w:jc w:val="center"/>
              <w:rPr>
                <w:rFonts w:ascii="Calibri" w:hAnsi="Calibri"/>
              </w:rPr>
            </w:pPr>
            <w:r>
              <w:rPr>
                <w:rFonts w:ascii="Calibri" w:hAnsi="Calibri"/>
              </w:rPr>
              <w:t>Avoid</w:t>
            </w:r>
          </w:p>
        </w:tc>
        <w:tc>
          <w:tcPr>
            <w:tcW w:w="4484" w:type="dxa"/>
            <w:vAlign w:val="center"/>
          </w:tcPr>
          <w:p w14:paraId="6901CE21" w14:textId="77777777" w:rsidR="00016716" w:rsidRDefault="00016716" w:rsidP="00016716">
            <w:pPr>
              <w:jc w:val="center"/>
              <w:rPr>
                <w:rFonts w:ascii="Calibri" w:hAnsi="Calibri"/>
              </w:rPr>
            </w:pPr>
            <w:r w:rsidRPr="00F927A8">
              <w:rPr>
                <w:rFonts w:ascii="Calibri" w:hAnsi="Calibri"/>
              </w:rPr>
              <w:t>Tangible</w:t>
            </w:r>
            <w:r>
              <w:rPr>
                <w:rFonts w:ascii="Calibri" w:hAnsi="Calibri"/>
              </w:rPr>
              <w:t xml:space="preserve"> Item</w:t>
            </w:r>
          </w:p>
          <w:p w14:paraId="054DB862" w14:textId="77777777" w:rsidR="00016716" w:rsidRPr="00F927A8" w:rsidRDefault="00016716" w:rsidP="00016716">
            <w:pPr>
              <w:jc w:val="center"/>
              <w:rPr>
                <w:rFonts w:ascii="Calibri" w:hAnsi="Calibri"/>
              </w:rPr>
            </w:pPr>
            <w:r>
              <w:rPr>
                <w:rFonts w:ascii="Calibri" w:hAnsi="Calibri"/>
              </w:rPr>
              <w:t xml:space="preserve">Task or </w:t>
            </w:r>
            <w:r w:rsidRPr="00F927A8">
              <w:rPr>
                <w:rFonts w:ascii="Calibri" w:hAnsi="Calibri"/>
              </w:rPr>
              <w:t>Activity</w:t>
            </w:r>
          </w:p>
          <w:p w14:paraId="11A74CC3" w14:textId="77777777" w:rsidR="00016716" w:rsidRPr="00F927A8" w:rsidRDefault="00016716" w:rsidP="00016716">
            <w:pPr>
              <w:jc w:val="center"/>
              <w:rPr>
                <w:rFonts w:ascii="Calibri" w:hAnsi="Calibri"/>
              </w:rPr>
            </w:pPr>
            <w:r w:rsidRPr="00F927A8">
              <w:rPr>
                <w:rFonts w:ascii="Calibri" w:hAnsi="Calibri"/>
              </w:rPr>
              <w:t>Social</w:t>
            </w:r>
            <w:r>
              <w:rPr>
                <w:rFonts w:ascii="Calibri" w:hAnsi="Calibri"/>
              </w:rPr>
              <w:t xml:space="preserve"> Attention</w:t>
            </w:r>
          </w:p>
          <w:p w14:paraId="6C001DFF" w14:textId="7CE41B68" w:rsidR="00F927A8" w:rsidRPr="00F927A8" w:rsidRDefault="00016716" w:rsidP="00016716">
            <w:pPr>
              <w:jc w:val="center"/>
              <w:rPr>
                <w:rFonts w:ascii="Calibri" w:hAnsi="Calibri"/>
              </w:rPr>
            </w:pPr>
            <w:r>
              <w:rPr>
                <w:rFonts w:ascii="Calibri" w:hAnsi="Calibri"/>
              </w:rPr>
              <w:t xml:space="preserve">Sensory </w:t>
            </w:r>
            <w:r w:rsidRPr="00F927A8">
              <w:rPr>
                <w:rFonts w:ascii="Calibri" w:hAnsi="Calibri"/>
              </w:rPr>
              <w:t>Stimulation</w:t>
            </w:r>
          </w:p>
        </w:tc>
      </w:tr>
      <w:tr w:rsidR="00707D22" w14:paraId="22615D67" w14:textId="77777777" w:rsidTr="00016716">
        <w:trPr>
          <w:trHeight w:val="1657"/>
        </w:trPr>
        <w:tc>
          <w:tcPr>
            <w:tcW w:w="4484" w:type="dxa"/>
            <w:vAlign w:val="center"/>
          </w:tcPr>
          <w:p w14:paraId="17D334E4" w14:textId="77777777" w:rsidR="00F927A8" w:rsidRPr="00F927A8" w:rsidRDefault="00F927A8" w:rsidP="00642446">
            <w:pPr>
              <w:jc w:val="center"/>
              <w:rPr>
                <w:rFonts w:ascii="Calibri" w:hAnsi="Calibri"/>
              </w:rPr>
            </w:pPr>
            <w:r w:rsidRPr="00F927A8">
              <w:rPr>
                <w:rFonts w:ascii="Calibri" w:hAnsi="Calibri"/>
              </w:rPr>
              <w:t xml:space="preserve">Gilbert loves to tell jokes. During a large group math lesson, he begins to tell a joke while the teacher is talking. The other students in the class laugh at Gilbert. </w:t>
            </w:r>
          </w:p>
        </w:tc>
        <w:tc>
          <w:tcPr>
            <w:tcW w:w="4484" w:type="dxa"/>
            <w:vAlign w:val="center"/>
          </w:tcPr>
          <w:p w14:paraId="0C15DA88" w14:textId="77777777" w:rsidR="00016716" w:rsidRDefault="00016716" w:rsidP="00016716">
            <w:pPr>
              <w:jc w:val="center"/>
              <w:rPr>
                <w:rFonts w:ascii="Calibri" w:hAnsi="Calibri"/>
              </w:rPr>
            </w:pPr>
            <w:r>
              <w:rPr>
                <w:rFonts w:ascii="Calibri" w:hAnsi="Calibri"/>
              </w:rPr>
              <w:t>Obtain</w:t>
            </w:r>
          </w:p>
          <w:p w14:paraId="3D6D4396" w14:textId="77777777" w:rsidR="00016716" w:rsidRPr="00F927A8" w:rsidRDefault="00016716" w:rsidP="00016716">
            <w:pPr>
              <w:jc w:val="center"/>
              <w:rPr>
                <w:rFonts w:ascii="Calibri" w:hAnsi="Calibri"/>
              </w:rPr>
            </w:pPr>
          </w:p>
          <w:p w14:paraId="2C70199D" w14:textId="23C6A377" w:rsidR="00F927A8" w:rsidRPr="00F927A8" w:rsidRDefault="00016716" w:rsidP="00016716">
            <w:pPr>
              <w:jc w:val="center"/>
              <w:rPr>
                <w:rFonts w:ascii="Calibri" w:hAnsi="Calibri"/>
              </w:rPr>
            </w:pPr>
            <w:r>
              <w:rPr>
                <w:rFonts w:ascii="Calibri" w:hAnsi="Calibri"/>
              </w:rPr>
              <w:t>Avoid</w:t>
            </w:r>
          </w:p>
        </w:tc>
        <w:tc>
          <w:tcPr>
            <w:tcW w:w="4484" w:type="dxa"/>
            <w:vAlign w:val="center"/>
          </w:tcPr>
          <w:p w14:paraId="3B67211C" w14:textId="77777777" w:rsidR="00016716" w:rsidRDefault="00016716" w:rsidP="00016716">
            <w:pPr>
              <w:jc w:val="center"/>
              <w:rPr>
                <w:rFonts w:ascii="Calibri" w:hAnsi="Calibri"/>
              </w:rPr>
            </w:pPr>
            <w:r w:rsidRPr="00F927A8">
              <w:rPr>
                <w:rFonts w:ascii="Calibri" w:hAnsi="Calibri"/>
              </w:rPr>
              <w:t>Tangible</w:t>
            </w:r>
            <w:r>
              <w:rPr>
                <w:rFonts w:ascii="Calibri" w:hAnsi="Calibri"/>
              </w:rPr>
              <w:t xml:space="preserve"> Item</w:t>
            </w:r>
          </w:p>
          <w:p w14:paraId="7E6E0470" w14:textId="77777777" w:rsidR="00016716" w:rsidRPr="00F927A8" w:rsidRDefault="00016716" w:rsidP="00016716">
            <w:pPr>
              <w:jc w:val="center"/>
              <w:rPr>
                <w:rFonts w:ascii="Calibri" w:hAnsi="Calibri"/>
              </w:rPr>
            </w:pPr>
            <w:r>
              <w:rPr>
                <w:rFonts w:ascii="Calibri" w:hAnsi="Calibri"/>
              </w:rPr>
              <w:t xml:space="preserve">Task or </w:t>
            </w:r>
            <w:r w:rsidRPr="00F927A8">
              <w:rPr>
                <w:rFonts w:ascii="Calibri" w:hAnsi="Calibri"/>
              </w:rPr>
              <w:t>Activity</w:t>
            </w:r>
          </w:p>
          <w:p w14:paraId="5DAD3D1D" w14:textId="77777777" w:rsidR="00016716" w:rsidRPr="00F927A8" w:rsidRDefault="00016716" w:rsidP="00016716">
            <w:pPr>
              <w:jc w:val="center"/>
              <w:rPr>
                <w:rFonts w:ascii="Calibri" w:hAnsi="Calibri"/>
              </w:rPr>
            </w:pPr>
            <w:r w:rsidRPr="00F927A8">
              <w:rPr>
                <w:rFonts w:ascii="Calibri" w:hAnsi="Calibri"/>
              </w:rPr>
              <w:t>Social</w:t>
            </w:r>
            <w:r>
              <w:rPr>
                <w:rFonts w:ascii="Calibri" w:hAnsi="Calibri"/>
              </w:rPr>
              <w:t xml:space="preserve"> Attention</w:t>
            </w:r>
          </w:p>
          <w:p w14:paraId="1F733913" w14:textId="55FC6AAD" w:rsidR="00F927A8" w:rsidRPr="00F927A8" w:rsidRDefault="00016716" w:rsidP="00016716">
            <w:pPr>
              <w:jc w:val="center"/>
              <w:rPr>
                <w:rFonts w:ascii="Calibri" w:hAnsi="Calibri"/>
              </w:rPr>
            </w:pPr>
            <w:r>
              <w:rPr>
                <w:rFonts w:ascii="Calibri" w:hAnsi="Calibri"/>
              </w:rPr>
              <w:t xml:space="preserve">Sensory </w:t>
            </w:r>
            <w:r w:rsidRPr="00F927A8">
              <w:rPr>
                <w:rFonts w:ascii="Calibri" w:hAnsi="Calibri"/>
              </w:rPr>
              <w:t>Stimulation</w:t>
            </w:r>
          </w:p>
        </w:tc>
      </w:tr>
    </w:tbl>
    <w:p w14:paraId="17B9C810" w14:textId="77777777" w:rsidR="00F927A8" w:rsidRDefault="00F927A8" w:rsidP="00426E30">
      <w:pPr>
        <w:pStyle w:val="Body"/>
        <w:rPr>
          <w:rFonts w:ascii="Calibri" w:hAnsi="Calibri"/>
          <w:b/>
          <w:color w:val="578625"/>
          <w:sz w:val="28"/>
          <w:szCs w:val="28"/>
        </w:rPr>
        <w:sectPr w:rsidR="00F927A8" w:rsidSect="00F927A8">
          <w:pgSz w:w="15840" w:h="12240" w:orient="landscape"/>
          <w:pgMar w:top="1080" w:right="1440" w:bottom="1080" w:left="1440" w:header="720" w:footer="720" w:gutter="0"/>
          <w:cols w:space="720"/>
          <w:docGrid w:linePitch="360"/>
        </w:sect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7"/>
        <w:gridCol w:w="1501"/>
        <w:gridCol w:w="1607"/>
        <w:gridCol w:w="2989"/>
      </w:tblGrid>
      <w:tr w:rsidR="00E5689F" w:rsidRPr="00E5689F" w14:paraId="32BE5AB5" w14:textId="77777777" w:rsidTr="00E5689F">
        <w:trPr>
          <w:trHeight w:val="390"/>
        </w:trPr>
        <w:tc>
          <w:tcPr>
            <w:tcW w:w="10335" w:type="dxa"/>
            <w:gridSpan w:val="4"/>
            <w:tcBorders>
              <w:top w:val="single" w:sz="6" w:space="0" w:color="auto"/>
              <w:left w:val="single" w:sz="6" w:space="0" w:color="auto"/>
              <w:bottom w:val="single" w:sz="6" w:space="0" w:color="auto"/>
              <w:right w:val="single" w:sz="6" w:space="0" w:color="auto"/>
            </w:tcBorders>
            <w:shd w:val="clear" w:color="auto" w:fill="D9D9D9"/>
            <w:hideMark/>
          </w:tcPr>
          <w:p w14:paraId="46B1EC2D" w14:textId="14F1AB41" w:rsidR="00E5689F" w:rsidRPr="00E5689F" w:rsidRDefault="00E5689F" w:rsidP="00E5689F">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rPr>
            </w:pPr>
            <w:r w:rsidRPr="00E5689F">
              <w:rPr>
                <w:rFonts w:ascii="Calibri" w:eastAsia="Times New Roman" w:hAnsi="Calibri" w:cs="Calibri"/>
                <w:b/>
                <w:bCs/>
                <w:color w:val="000000"/>
                <w:sz w:val="28"/>
                <w:szCs w:val="28"/>
                <w:bdr w:val="none" w:sz="0" w:space="0" w:color="auto"/>
              </w:rPr>
              <w:lastRenderedPageBreak/>
              <w:t xml:space="preserve">Session </w:t>
            </w:r>
            <w:r>
              <w:rPr>
                <w:rFonts w:ascii="Calibri" w:eastAsia="Times New Roman" w:hAnsi="Calibri" w:cs="Calibri"/>
                <w:b/>
                <w:bCs/>
                <w:color w:val="000000"/>
                <w:sz w:val="28"/>
                <w:szCs w:val="28"/>
                <w:bdr w:val="none" w:sz="0" w:space="0" w:color="auto"/>
              </w:rPr>
              <w:t>1</w:t>
            </w:r>
            <w:r w:rsidRPr="00E5689F">
              <w:rPr>
                <w:rFonts w:ascii="Calibri" w:eastAsia="Times New Roman" w:hAnsi="Calibri" w:cs="Calibri"/>
                <w:b/>
                <w:bCs/>
                <w:color w:val="000000"/>
                <w:sz w:val="28"/>
                <w:szCs w:val="28"/>
                <w:bdr w:val="none" w:sz="0" w:space="0" w:color="auto"/>
              </w:rPr>
              <w:t xml:space="preserve"> Homework Checklist and Action Plan:</w:t>
            </w:r>
            <w:r w:rsidRPr="00E5689F">
              <w:rPr>
                <w:rFonts w:ascii="Calibri" w:eastAsia="Times New Roman" w:hAnsi="Calibri" w:cs="Calibri"/>
                <w:color w:val="000000"/>
                <w:sz w:val="28"/>
                <w:szCs w:val="28"/>
                <w:bdr w:val="none" w:sz="0" w:space="0" w:color="auto"/>
              </w:rPr>
              <w:t> </w:t>
            </w:r>
          </w:p>
        </w:tc>
      </w:tr>
      <w:tr w:rsidR="00E5689F" w:rsidRPr="00E5689F" w14:paraId="20C6C22D" w14:textId="77777777" w:rsidTr="00E5689F">
        <w:trPr>
          <w:trHeight w:val="360"/>
        </w:trPr>
        <w:tc>
          <w:tcPr>
            <w:tcW w:w="4095" w:type="dxa"/>
            <w:tcBorders>
              <w:top w:val="nil"/>
              <w:left w:val="single" w:sz="6" w:space="0" w:color="auto"/>
              <w:bottom w:val="single" w:sz="6" w:space="0" w:color="auto"/>
              <w:right w:val="single" w:sz="6" w:space="0" w:color="auto"/>
            </w:tcBorders>
            <w:shd w:val="clear" w:color="auto" w:fill="D9D9D9"/>
            <w:hideMark/>
          </w:tcPr>
          <w:p w14:paraId="4BAA9BDC" w14:textId="77777777" w:rsidR="00E5689F" w:rsidRPr="00E5689F" w:rsidRDefault="00E5689F" w:rsidP="00E5689F">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rPr>
            </w:pPr>
            <w:r w:rsidRPr="00E5689F">
              <w:rPr>
                <w:rFonts w:ascii="Calibri" w:eastAsia="Times New Roman" w:hAnsi="Calibri" w:cs="Calibri"/>
                <w:b/>
                <w:bCs/>
                <w:color w:val="000000"/>
                <w:sz w:val="28"/>
                <w:szCs w:val="28"/>
                <w:bdr w:val="none" w:sz="0" w:space="0" w:color="auto"/>
              </w:rPr>
              <w:t>Action Item:</w:t>
            </w:r>
            <w:r w:rsidRPr="00E5689F">
              <w:rPr>
                <w:rFonts w:ascii="Calibri" w:eastAsia="Times New Roman" w:hAnsi="Calibri" w:cs="Calibri"/>
                <w:color w:val="000000"/>
                <w:sz w:val="28"/>
                <w:szCs w:val="28"/>
                <w:bdr w:val="none" w:sz="0" w:space="0" w:color="auto"/>
              </w:rPr>
              <w:t> </w:t>
            </w:r>
          </w:p>
        </w:tc>
        <w:tc>
          <w:tcPr>
            <w:tcW w:w="1530" w:type="dxa"/>
            <w:tcBorders>
              <w:top w:val="nil"/>
              <w:left w:val="nil"/>
              <w:bottom w:val="single" w:sz="6" w:space="0" w:color="auto"/>
              <w:right w:val="single" w:sz="6" w:space="0" w:color="auto"/>
            </w:tcBorders>
            <w:shd w:val="clear" w:color="auto" w:fill="D9D9D9"/>
            <w:hideMark/>
          </w:tcPr>
          <w:p w14:paraId="6B2A130C" w14:textId="77777777" w:rsidR="00E5689F" w:rsidRPr="00E5689F" w:rsidRDefault="00E5689F" w:rsidP="00E5689F">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rPr>
            </w:pPr>
            <w:r w:rsidRPr="00E5689F">
              <w:rPr>
                <w:rFonts w:ascii="Calibri" w:eastAsia="Times New Roman" w:hAnsi="Calibri" w:cs="Calibri"/>
                <w:b/>
                <w:bCs/>
                <w:color w:val="000000"/>
                <w:sz w:val="28"/>
                <w:szCs w:val="28"/>
                <w:bdr w:val="none" w:sz="0" w:space="0" w:color="auto"/>
              </w:rPr>
              <w:t>Who?</w:t>
            </w:r>
            <w:r w:rsidRPr="00E5689F">
              <w:rPr>
                <w:rFonts w:ascii="Calibri" w:eastAsia="Times New Roman" w:hAnsi="Calibri" w:cs="Calibri"/>
                <w:color w:val="000000"/>
                <w:sz w:val="28"/>
                <w:szCs w:val="28"/>
                <w:bdr w:val="none" w:sz="0" w:space="0" w:color="auto"/>
              </w:rPr>
              <w:t> </w:t>
            </w:r>
          </w:p>
        </w:tc>
        <w:tc>
          <w:tcPr>
            <w:tcW w:w="1635" w:type="dxa"/>
            <w:tcBorders>
              <w:top w:val="nil"/>
              <w:left w:val="nil"/>
              <w:bottom w:val="single" w:sz="6" w:space="0" w:color="auto"/>
              <w:right w:val="single" w:sz="6" w:space="0" w:color="auto"/>
            </w:tcBorders>
            <w:shd w:val="clear" w:color="auto" w:fill="D9D9D9"/>
            <w:hideMark/>
          </w:tcPr>
          <w:p w14:paraId="4829A22E" w14:textId="77777777" w:rsidR="00E5689F" w:rsidRPr="00E5689F" w:rsidRDefault="00E5689F" w:rsidP="00E5689F">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rPr>
            </w:pPr>
            <w:r w:rsidRPr="00E5689F">
              <w:rPr>
                <w:rFonts w:ascii="Calibri" w:eastAsia="Times New Roman" w:hAnsi="Calibri" w:cs="Calibri"/>
                <w:b/>
                <w:bCs/>
                <w:color w:val="000000"/>
                <w:sz w:val="28"/>
                <w:szCs w:val="28"/>
                <w:bdr w:val="none" w:sz="0" w:space="0" w:color="auto"/>
              </w:rPr>
              <w:t>By When?</w:t>
            </w:r>
            <w:r w:rsidRPr="00E5689F">
              <w:rPr>
                <w:rFonts w:ascii="Calibri" w:eastAsia="Times New Roman" w:hAnsi="Calibri" w:cs="Calibri"/>
                <w:color w:val="000000"/>
                <w:sz w:val="28"/>
                <w:szCs w:val="28"/>
                <w:bdr w:val="none" w:sz="0" w:space="0" w:color="auto"/>
              </w:rPr>
              <w:t> </w:t>
            </w:r>
          </w:p>
        </w:tc>
        <w:tc>
          <w:tcPr>
            <w:tcW w:w="3045" w:type="dxa"/>
            <w:tcBorders>
              <w:top w:val="nil"/>
              <w:left w:val="nil"/>
              <w:bottom w:val="single" w:sz="6" w:space="0" w:color="auto"/>
              <w:right w:val="single" w:sz="6" w:space="0" w:color="auto"/>
            </w:tcBorders>
            <w:shd w:val="clear" w:color="auto" w:fill="D9D9D9"/>
            <w:hideMark/>
          </w:tcPr>
          <w:p w14:paraId="003F8B11" w14:textId="77777777" w:rsidR="00E5689F" w:rsidRPr="00E5689F" w:rsidRDefault="00E5689F" w:rsidP="00E5689F">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rPr>
            </w:pPr>
            <w:r w:rsidRPr="00E5689F">
              <w:rPr>
                <w:rFonts w:ascii="Calibri" w:eastAsia="Times New Roman" w:hAnsi="Calibri" w:cs="Calibri"/>
                <w:b/>
                <w:bCs/>
                <w:color w:val="000000"/>
                <w:sz w:val="28"/>
                <w:szCs w:val="28"/>
                <w:bdr w:val="none" w:sz="0" w:space="0" w:color="auto"/>
              </w:rPr>
              <w:t>Notes:</w:t>
            </w:r>
            <w:r w:rsidRPr="00E5689F">
              <w:rPr>
                <w:rFonts w:ascii="Calibri" w:eastAsia="Times New Roman" w:hAnsi="Calibri" w:cs="Calibri"/>
                <w:color w:val="000000"/>
                <w:sz w:val="28"/>
                <w:szCs w:val="28"/>
                <w:bdr w:val="none" w:sz="0" w:space="0" w:color="auto"/>
              </w:rPr>
              <w:t> </w:t>
            </w:r>
          </w:p>
        </w:tc>
      </w:tr>
      <w:tr w:rsidR="00E5689F" w:rsidRPr="00E5689F" w14:paraId="69E18924" w14:textId="77777777" w:rsidTr="00E5689F">
        <w:trPr>
          <w:trHeight w:val="735"/>
        </w:trPr>
        <w:tc>
          <w:tcPr>
            <w:tcW w:w="4095" w:type="dxa"/>
            <w:tcBorders>
              <w:top w:val="nil"/>
              <w:left w:val="single" w:sz="6" w:space="0" w:color="auto"/>
              <w:bottom w:val="single" w:sz="6" w:space="0" w:color="auto"/>
              <w:right w:val="single" w:sz="6" w:space="0" w:color="auto"/>
            </w:tcBorders>
            <w:shd w:val="clear" w:color="auto" w:fill="auto"/>
            <w:hideMark/>
          </w:tcPr>
          <w:p w14:paraId="0413F844" w14:textId="77777777" w:rsidR="00E5689F" w:rsidRPr="00E5689F" w:rsidRDefault="00E5689F" w:rsidP="00E5689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E5689F">
              <w:rPr>
                <w:rFonts w:ascii="Calibri" w:eastAsia="Times New Roman" w:hAnsi="Calibri" w:cs="Calibri"/>
                <w:color w:val="000000"/>
                <w:sz w:val="28"/>
                <w:szCs w:val="28"/>
                <w:bdr w:val="none" w:sz="0" w:space="0" w:color="auto"/>
              </w:rPr>
              <w:t> </w:t>
            </w:r>
          </w:p>
        </w:tc>
        <w:tc>
          <w:tcPr>
            <w:tcW w:w="1530" w:type="dxa"/>
            <w:tcBorders>
              <w:top w:val="nil"/>
              <w:left w:val="nil"/>
              <w:bottom w:val="single" w:sz="6" w:space="0" w:color="auto"/>
              <w:right w:val="single" w:sz="6" w:space="0" w:color="auto"/>
            </w:tcBorders>
            <w:shd w:val="clear" w:color="auto" w:fill="auto"/>
            <w:hideMark/>
          </w:tcPr>
          <w:p w14:paraId="0D28083F" w14:textId="77777777" w:rsidR="00E5689F" w:rsidRPr="00E5689F" w:rsidRDefault="00E5689F" w:rsidP="00E5689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E5689F">
              <w:rPr>
                <w:rFonts w:ascii="Calibri" w:eastAsia="Times New Roman" w:hAnsi="Calibri" w:cs="Calibri"/>
                <w:color w:val="000000"/>
                <w:sz w:val="28"/>
                <w:szCs w:val="28"/>
                <w:bdr w:val="none" w:sz="0" w:space="0" w:color="auto"/>
              </w:rPr>
              <w:t> </w:t>
            </w:r>
          </w:p>
        </w:tc>
        <w:tc>
          <w:tcPr>
            <w:tcW w:w="1635" w:type="dxa"/>
            <w:tcBorders>
              <w:top w:val="nil"/>
              <w:left w:val="nil"/>
              <w:bottom w:val="single" w:sz="6" w:space="0" w:color="auto"/>
              <w:right w:val="single" w:sz="6" w:space="0" w:color="auto"/>
            </w:tcBorders>
            <w:shd w:val="clear" w:color="auto" w:fill="auto"/>
            <w:hideMark/>
          </w:tcPr>
          <w:p w14:paraId="53D10D8F" w14:textId="77777777" w:rsidR="00E5689F" w:rsidRPr="00E5689F" w:rsidRDefault="00E5689F" w:rsidP="00E5689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E5689F">
              <w:rPr>
                <w:rFonts w:ascii="Calibri" w:eastAsia="Times New Roman" w:hAnsi="Calibri" w:cs="Calibri"/>
                <w:color w:val="000000"/>
                <w:sz w:val="28"/>
                <w:szCs w:val="28"/>
                <w:bdr w:val="none" w:sz="0" w:space="0" w:color="auto"/>
              </w:rPr>
              <w:t> </w:t>
            </w:r>
          </w:p>
        </w:tc>
        <w:tc>
          <w:tcPr>
            <w:tcW w:w="3045" w:type="dxa"/>
            <w:tcBorders>
              <w:top w:val="nil"/>
              <w:left w:val="nil"/>
              <w:bottom w:val="single" w:sz="6" w:space="0" w:color="auto"/>
              <w:right w:val="single" w:sz="6" w:space="0" w:color="auto"/>
            </w:tcBorders>
            <w:shd w:val="clear" w:color="auto" w:fill="auto"/>
            <w:hideMark/>
          </w:tcPr>
          <w:p w14:paraId="16021B64" w14:textId="77777777" w:rsidR="00E5689F" w:rsidRPr="00E5689F" w:rsidRDefault="00E5689F" w:rsidP="00E5689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E5689F">
              <w:rPr>
                <w:rFonts w:ascii="Calibri" w:eastAsia="Times New Roman" w:hAnsi="Calibri" w:cs="Calibri"/>
                <w:color w:val="000000"/>
                <w:sz w:val="28"/>
                <w:szCs w:val="28"/>
                <w:bdr w:val="none" w:sz="0" w:space="0" w:color="auto"/>
              </w:rPr>
              <w:t> </w:t>
            </w:r>
          </w:p>
        </w:tc>
      </w:tr>
      <w:tr w:rsidR="00E5689F" w:rsidRPr="00E5689F" w14:paraId="0161B2CF" w14:textId="77777777" w:rsidTr="00E5689F">
        <w:trPr>
          <w:trHeight w:val="390"/>
        </w:trPr>
        <w:tc>
          <w:tcPr>
            <w:tcW w:w="4095" w:type="dxa"/>
            <w:tcBorders>
              <w:top w:val="nil"/>
              <w:left w:val="single" w:sz="6" w:space="0" w:color="auto"/>
              <w:bottom w:val="single" w:sz="6" w:space="0" w:color="auto"/>
              <w:right w:val="single" w:sz="6" w:space="0" w:color="auto"/>
            </w:tcBorders>
            <w:shd w:val="clear" w:color="auto" w:fill="auto"/>
            <w:hideMark/>
          </w:tcPr>
          <w:p w14:paraId="0C5724AA" w14:textId="77777777" w:rsidR="00E5689F" w:rsidRPr="00E5689F" w:rsidRDefault="00E5689F" w:rsidP="00E5689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E5689F">
              <w:rPr>
                <w:rFonts w:ascii="Calibri" w:eastAsia="Times New Roman" w:hAnsi="Calibri" w:cs="Calibri"/>
                <w:color w:val="000000"/>
                <w:sz w:val="28"/>
                <w:szCs w:val="28"/>
                <w:bdr w:val="none" w:sz="0" w:space="0" w:color="auto"/>
              </w:rPr>
              <w:t> </w:t>
            </w:r>
          </w:p>
        </w:tc>
        <w:tc>
          <w:tcPr>
            <w:tcW w:w="1530" w:type="dxa"/>
            <w:tcBorders>
              <w:top w:val="nil"/>
              <w:left w:val="nil"/>
              <w:bottom w:val="single" w:sz="6" w:space="0" w:color="auto"/>
              <w:right w:val="single" w:sz="6" w:space="0" w:color="auto"/>
            </w:tcBorders>
            <w:shd w:val="clear" w:color="auto" w:fill="auto"/>
            <w:hideMark/>
          </w:tcPr>
          <w:p w14:paraId="06264788" w14:textId="77777777" w:rsidR="00E5689F" w:rsidRPr="00E5689F" w:rsidRDefault="00E5689F" w:rsidP="00E5689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E5689F">
              <w:rPr>
                <w:rFonts w:ascii="Calibri" w:eastAsia="Times New Roman" w:hAnsi="Calibri" w:cs="Calibri"/>
                <w:color w:val="000000"/>
                <w:sz w:val="28"/>
                <w:szCs w:val="28"/>
                <w:bdr w:val="none" w:sz="0" w:space="0" w:color="auto"/>
              </w:rPr>
              <w:t> </w:t>
            </w:r>
          </w:p>
        </w:tc>
        <w:tc>
          <w:tcPr>
            <w:tcW w:w="1635" w:type="dxa"/>
            <w:tcBorders>
              <w:top w:val="nil"/>
              <w:left w:val="nil"/>
              <w:bottom w:val="single" w:sz="6" w:space="0" w:color="auto"/>
              <w:right w:val="single" w:sz="6" w:space="0" w:color="auto"/>
            </w:tcBorders>
            <w:shd w:val="clear" w:color="auto" w:fill="auto"/>
            <w:hideMark/>
          </w:tcPr>
          <w:p w14:paraId="0592E19C" w14:textId="77777777" w:rsidR="00E5689F" w:rsidRPr="00E5689F" w:rsidRDefault="00E5689F" w:rsidP="00E5689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E5689F">
              <w:rPr>
                <w:rFonts w:ascii="Calibri" w:eastAsia="Times New Roman" w:hAnsi="Calibri" w:cs="Calibri"/>
                <w:color w:val="000000"/>
                <w:sz w:val="28"/>
                <w:szCs w:val="28"/>
                <w:bdr w:val="none" w:sz="0" w:space="0" w:color="auto"/>
              </w:rPr>
              <w:t> </w:t>
            </w:r>
          </w:p>
        </w:tc>
        <w:tc>
          <w:tcPr>
            <w:tcW w:w="3045" w:type="dxa"/>
            <w:tcBorders>
              <w:top w:val="nil"/>
              <w:left w:val="nil"/>
              <w:bottom w:val="single" w:sz="6" w:space="0" w:color="auto"/>
              <w:right w:val="single" w:sz="6" w:space="0" w:color="auto"/>
            </w:tcBorders>
            <w:shd w:val="clear" w:color="auto" w:fill="auto"/>
            <w:hideMark/>
          </w:tcPr>
          <w:p w14:paraId="6EE5CFCC" w14:textId="77777777" w:rsidR="00E5689F" w:rsidRPr="00E5689F" w:rsidRDefault="00E5689F" w:rsidP="00E5689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E5689F">
              <w:rPr>
                <w:rFonts w:ascii="Calibri" w:eastAsia="Times New Roman" w:hAnsi="Calibri" w:cs="Calibri"/>
                <w:color w:val="000000"/>
                <w:sz w:val="28"/>
                <w:szCs w:val="28"/>
                <w:bdr w:val="none" w:sz="0" w:space="0" w:color="auto"/>
              </w:rPr>
              <w:t> </w:t>
            </w:r>
          </w:p>
        </w:tc>
      </w:tr>
      <w:tr w:rsidR="00E5689F" w:rsidRPr="00E5689F" w14:paraId="22B8A047" w14:textId="77777777" w:rsidTr="00E5689F">
        <w:trPr>
          <w:trHeight w:val="360"/>
        </w:trPr>
        <w:tc>
          <w:tcPr>
            <w:tcW w:w="4095" w:type="dxa"/>
            <w:tcBorders>
              <w:top w:val="nil"/>
              <w:left w:val="single" w:sz="6" w:space="0" w:color="auto"/>
              <w:bottom w:val="single" w:sz="6" w:space="0" w:color="auto"/>
              <w:right w:val="single" w:sz="6" w:space="0" w:color="auto"/>
            </w:tcBorders>
            <w:shd w:val="clear" w:color="auto" w:fill="auto"/>
            <w:hideMark/>
          </w:tcPr>
          <w:p w14:paraId="1C155FAE" w14:textId="77777777" w:rsidR="00E5689F" w:rsidRPr="00E5689F" w:rsidRDefault="00E5689F" w:rsidP="00E5689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E5689F">
              <w:rPr>
                <w:rFonts w:ascii="Calibri" w:eastAsia="Times New Roman" w:hAnsi="Calibri" w:cs="Calibri"/>
                <w:color w:val="000000"/>
                <w:sz w:val="28"/>
                <w:szCs w:val="28"/>
                <w:bdr w:val="none" w:sz="0" w:space="0" w:color="auto"/>
              </w:rPr>
              <w:t> </w:t>
            </w:r>
          </w:p>
        </w:tc>
        <w:tc>
          <w:tcPr>
            <w:tcW w:w="1530" w:type="dxa"/>
            <w:tcBorders>
              <w:top w:val="nil"/>
              <w:left w:val="nil"/>
              <w:bottom w:val="single" w:sz="6" w:space="0" w:color="auto"/>
              <w:right w:val="single" w:sz="6" w:space="0" w:color="auto"/>
            </w:tcBorders>
            <w:shd w:val="clear" w:color="auto" w:fill="auto"/>
            <w:hideMark/>
          </w:tcPr>
          <w:p w14:paraId="7B045DB1" w14:textId="77777777" w:rsidR="00E5689F" w:rsidRPr="00E5689F" w:rsidRDefault="00E5689F" w:rsidP="00E5689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E5689F">
              <w:rPr>
                <w:rFonts w:ascii="Calibri" w:eastAsia="Times New Roman" w:hAnsi="Calibri" w:cs="Calibri"/>
                <w:color w:val="000000"/>
                <w:sz w:val="28"/>
                <w:szCs w:val="28"/>
                <w:bdr w:val="none" w:sz="0" w:space="0" w:color="auto"/>
              </w:rPr>
              <w:t> </w:t>
            </w:r>
          </w:p>
        </w:tc>
        <w:tc>
          <w:tcPr>
            <w:tcW w:w="1635" w:type="dxa"/>
            <w:tcBorders>
              <w:top w:val="nil"/>
              <w:left w:val="nil"/>
              <w:bottom w:val="single" w:sz="6" w:space="0" w:color="auto"/>
              <w:right w:val="single" w:sz="6" w:space="0" w:color="auto"/>
            </w:tcBorders>
            <w:shd w:val="clear" w:color="auto" w:fill="auto"/>
            <w:hideMark/>
          </w:tcPr>
          <w:p w14:paraId="718B3F94" w14:textId="77777777" w:rsidR="00E5689F" w:rsidRPr="00E5689F" w:rsidRDefault="00E5689F" w:rsidP="00E5689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E5689F">
              <w:rPr>
                <w:rFonts w:ascii="Calibri" w:eastAsia="Times New Roman" w:hAnsi="Calibri" w:cs="Calibri"/>
                <w:color w:val="000000"/>
                <w:sz w:val="28"/>
                <w:szCs w:val="28"/>
                <w:bdr w:val="none" w:sz="0" w:space="0" w:color="auto"/>
              </w:rPr>
              <w:t> </w:t>
            </w:r>
          </w:p>
        </w:tc>
        <w:tc>
          <w:tcPr>
            <w:tcW w:w="3045" w:type="dxa"/>
            <w:tcBorders>
              <w:top w:val="nil"/>
              <w:left w:val="nil"/>
              <w:bottom w:val="single" w:sz="6" w:space="0" w:color="auto"/>
              <w:right w:val="single" w:sz="6" w:space="0" w:color="auto"/>
            </w:tcBorders>
            <w:shd w:val="clear" w:color="auto" w:fill="auto"/>
            <w:hideMark/>
          </w:tcPr>
          <w:p w14:paraId="06130522" w14:textId="77777777" w:rsidR="00E5689F" w:rsidRPr="00E5689F" w:rsidRDefault="00E5689F" w:rsidP="00E5689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E5689F">
              <w:rPr>
                <w:rFonts w:ascii="Calibri" w:eastAsia="Times New Roman" w:hAnsi="Calibri" w:cs="Calibri"/>
                <w:color w:val="000000"/>
                <w:sz w:val="28"/>
                <w:szCs w:val="28"/>
                <w:bdr w:val="none" w:sz="0" w:space="0" w:color="auto"/>
              </w:rPr>
              <w:t> </w:t>
            </w:r>
          </w:p>
        </w:tc>
      </w:tr>
      <w:tr w:rsidR="00E5689F" w:rsidRPr="00E5689F" w14:paraId="03E8DAF8" w14:textId="77777777" w:rsidTr="00E5689F">
        <w:trPr>
          <w:trHeight w:val="735"/>
        </w:trPr>
        <w:tc>
          <w:tcPr>
            <w:tcW w:w="4095" w:type="dxa"/>
            <w:tcBorders>
              <w:top w:val="nil"/>
              <w:left w:val="single" w:sz="6" w:space="0" w:color="auto"/>
              <w:bottom w:val="single" w:sz="6" w:space="0" w:color="auto"/>
              <w:right w:val="single" w:sz="6" w:space="0" w:color="auto"/>
            </w:tcBorders>
            <w:shd w:val="clear" w:color="auto" w:fill="auto"/>
            <w:hideMark/>
          </w:tcPr>
          <w:p w14:paraId="1FE97CBE" w14:textId="77777777" w:rsidR="00E5689F" w:rsidRPr="00E5689F" w:rsidRDefault="00E5689F" w:rsidP="00E5689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E5689F">
              <w:rPr>
                <w:rFonts w:ascii="Calibri" w:eastAsia="Times New Roman" w:hAnsi="Calibri" w:cs="Calibri"/>
                <w:color w:val="000000"/>
                <w:sz w:val="28"/>
                <w:szCs w:val="28"/>
                <w:bdr w:val="none" w:sz="0" w:space="0" w:color="auto"/>
              </w:rPr>
              <w:t> </w:t>
            </w:r>
          </w:p>
        </w:tc>
        <w:tc>
          <w:tcPr>
            <w:tcW w:w="1530" w:type="dxa"/>
            <w:tcBorders>
              <w:top w:val="nil"/>
              <w:left w:val="nil"/>
              <w:bottom w:val="single" w:sz="6" w:space="0" w:color="auto"/>
              <w:right w:val="single" w:sz="6" w:space="0" w:color="auto"/>
            </w:tcBorders>
            <w:shd w:val="clear" w:color="auto" w:fill="auto"/>
            <w:hideMark/>
          </w:tcPr>
          <w:p w14:paraId="5B633A4C" w14:textId="77777777" w:rsidR="00E5689F" w:rsidRPr="00E5689F" w:rsidRDefault="00E5689F" w:rsidP="00E5689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E5689F">
              <w:rPr>
                <w:rFonts w:ascii="Calibri" w:eastAsia="Times New Roman" w:hAnsi="Calibri" w:cs="Calibri"/>
                <w:color w:val="000000"/>
                <w:sz w:val="28"/>
                <w:szCs w:val="28"/>
                <w:bdr w:val="none" w:sz="0" w:space="0" w:color="auto"/>
              </w:rPr>
              <w:t> </w:t>
            </w:r>
          </w:p>
        </w:tc>
        <w:tc>
          <w:tcPr>
            <w:tcW w:w="1635" w:type="dxa"/>
            <w:tcBorders>
              <w:top w:val="nil"/>
              <w:left w:val="nil"/>
              <w:bottom w:val="single" w:sz="6" w:space="0" w:color="auto"/>
              <w:right w:val="single" w:sz="6" w:space="0" w:color="auto"/>
            </w:tcBorders>
            <w:shd w:val="clear" w:color="auto" w:fill="auto"/>
            <w:hideMark/>
          </w:tcPr>
          <w:p w14:paraId="08C05512" w14:textId="77777777" w:rsidR="00E5689F" w:rsidRPr="00E5689F" w:rsidRDefault="00E5689F" w:rsidP="00E5689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E5689F">
              <w:rPr>
                <w:rFonts w:ascii="Calibri" w:eastAsia="Times New Roman" w:hAnsi="Calibri" w:cs="Calibri"/>
                <w:color w:val="000000"/>
                <w:sz w:val="28"/>
                <w:szCs w:val="28"/>
                <w:bdr w:val="none" w:sz="0" w:space="0" w:color="auto"/>
              </w:rPr>
              <w:t> </w:t>
            </w:r>
          </w:p>
        </w:tc>
        <w:tc>
          <w:tcPr>
            <w:tcW w:w="3045" w:type="dxa"/>
            <w:tcBorders>
              <w:top w:val="nil"/>
              <w:left w:val="nil"/>
              <w:bottom w:val="single" w:sz="6" w:space="0" w:color="auto"/>
              <w:right w:val="single" w:sz="6" w:space="0" w:color="auto"/>
            </w:tcBorders>
            <w:shd w:val="clear" w:color="auto" w:fill="auto"/>
            <w:hideMark/>
          </w:tcPr>
          <w:p w14:paraId="558C56C0" w14:textId="77777777" w:rsidR="00E5689F" w:rsidRPr="00E5689F" w:rsidRDefault="00E5689F" w:rsidP="00E5689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E5689F">
              <w:rPr>
                <w:rFonts w:ascii="Calibri" w:eastAsia="Times New Roman" w:hAnsi="Calibri" w:cs="Calibri"/>
                <w:color w:val="000000"/>
                <w:sz w:val="28"/>
                <w:szCs w:val="28"/>
                <w:bdr w:val="none" w:sz="0" w:space="0" w:color="auto"/>
              </w:rPr>
              <w:t> </w:t>
            </w:r>
          </w:p>
        </w:tc>
      </w:tr>
      <w:tr w:rsidR="00E5689F" w:rsidRPr="00E5689F" w14:paraId="0C52D813" w14:textId="77777777" w:rsidTr="00E5689F">
        <w:trPr>
          <w:trHeight w:val="735"/>
        </w:trPr>
        <w:tc>
          <w:tcPr>
            <w:tcW w:w="4095" w:type="dxa"/>
            <w:tcBorders>
              <w:top w:val="nil"/>
              <w:left w:val="single" w:sz="6" w:space="0" w:color="auto"/>
              <w:bottom w:val="single" w:sz="6" w:space="0" w:color="auto"/>
              <w:right w:val="single" w:sz="6" w:space="0" w:color="auto"/>
            </w:tcBorders>
            <w:shd w:val="clear" w:color="auto" w:fill="auto"/>
            <w:hideMark/>
          </w:tcPr>
          <w:p w14:paraId="1725200E" w14:textId="77777777" w:rsidR="00E5689F" w:rsidRPr="00E5689F" w:rsidRDefault="00E5689F" w:rsidP="00E5689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E5689F">
              <w:rPr>
                <w:rFonts w:ascii="Calibri" w:eastAsia="Times New Roman" w:hAnsi="Calibri" w:cs="Calibri"/>
                <w:color w:val="000000"/>
                <w:sz w:val="28"/>
                <w:szCs w:val="28"/>
                <w:bdr w:val="none" w:sz="0" w:space="0" w:color="auto"/>
              </w:rPr>
              <w:t> </w:t>
            </w:r>
          </w:p>
        </w:tc>
        <w:tc>
          <w:tcPr>
            <w:tcW w:w="1530" w:type="dxa"/>
            <w:tcBorders>
              <w:top w:val="nil"/>
              <w:left w:val="nil"/>
              <w:bottom w:val="single" w:sz="6" w:space="0" w:color="auto"/>
              <w:right w:val="single" w:sz="6" w:space="0" w:color="auto"/>
            </w:tcBorders>
            <w:shd w:val="clear" w:color="auto" w:fill="auto"/>
            <w:hideMark/>
          </w:tcPr>
          <w:p w14:paraId="064B8943" w14:textId="77777777" w:rsidR="00E5689F" w:rsidRPr="00E5689F" w:rsidRDefault="00E5689F" w:rsidP="00E5689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E5689F">
              <w:rPr>
                <w:rFonts w:ascii="Calibri" w:eastAsia="Times New Roman" w:hAnsi="Calibri" w:cs="Calibri"/>
                <w:color w:val="000000"/>
                <w:sz w:val="28"/>
                <w:szCs w:val="28"/>
                <w:bdr w:val="none" w:sz="0" w:space="0" w:color="auto"/>
              </w:rPr>
              <w:t> </w:t>
            </w:r>
          </w:p>
        </w:tc>
        <w:tc>
          <w:tcPr>
            <w:tcW w:w="1635" w:type="dxa"/>
            <w:tcBorders>
              <w:top w:val="nil"/>
              <w:left w:val="nil"/>
              <w:bottom w:val="single" w:sz="6" w:space="0" w:color="auto"/>
              <w:right w:val="single" w:sz="6" w:space="0" w:color="auto"/>
            </w:tcBorders>
            <w:shd w:val="clear" w:color="auto" w:fill="auto"/>
            <w:hideMark/>
          </w:tcPr>
          <w:p w14:paraId="1ADD9075" w14:textId="77777777" w:rsidR="00E5689F" w:rsidRPr="00E5689F" w:rsidRDefault="00E5689F" w:rsidP="00E5689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E5689F">
              <w:rPr>
                <w:rFonts w:ascii="Calibri" w:eastAsia="Times New Roman" w:hAnsi="Calibri" w:cs="Calibri"/>
                <w:color w:val="000000"/>
                <w:sz w:val="28"/>
                <w:szCs w:val="28"/>
                <w:bdr w:val="none" w:sz="0" w:space="0" w:color="auto"/>
              </w:rPr>
              <w:t> </w:t>
            </w:r>
          </w:p>
        </w:tc>
        <w:tc>
          <w:tcPr>
            <w:tcW w:w="3045" w:type="dxa"/>
            <w:tcBorders>
              <w:top w:val="nil"/>
              <w:left w:val="nil"/>
              <w:bottom w:val="single" w:sz="6" w:space="0" w:color="auto"/>
              <w:right w:val="single" w:sz="6" w:space="0" w:color="auto"/>
            </w:tcBorders>
            <w:shd w:val="clear" w:color="auto" w:fill="auto"/>
            <w:hideMark/>
          </w:tcPr>
          <w:p w14:paraId="40FB8610" w14:textId="77777777" w:rsidR="00E5689F" w:rsidRPr="00E5689F" w:rsidRDefault="00E5689F" w:rsidP="00E5689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E5689F">
              <w:rPr>
                <w:rFonts w:ascii="Calibri" w:eastAsia="Times New Roman" w:hAnsi="Calibri" w:cs="Calibri"/>
                <w:color w:val="000000"/>
                <w:sz w:val="28"/>
                <w:szCs w:val="28"/>
                <w:bdr w:val="none" w:sz="0" w:space="0" w:color="auto"/>
              </w:rPr>
              <w:t> </w:t>
            </w:r>
          </w:p>
        </w:tc>
      </w:tr>
      <w:tr w:rsidR="00E5689F" w:rsidRPr="00E5689F" w14:paraId="281F578F" w14:textId="77777777" w:rsidTr="00E5689F">
        <w:trPr>
          <w:trHeight w:val="360"/>
        </w:trPr>
        <w:tc>
          <w:tcPr>
            <w:tcW w:w="4095" w:type="dxa"/>
            <w:tcBorders>
              <w:top w:val="nil"/>
              <w:left w:val="single" w:sz="6" w:space="0" w:color="auto"/>
              <w:bottom w:val="single" w:sz="6" w:space="0" w:color="auto"/>
              <w:right w:val="single" w:sz="6" w:space="0" w:color="auto"/>
            </w:tcBorders>
            <w:shd w:val="clear" w:color="auto" w:fill="auto"/>
            <w:hideMark/>
          </w:tcPr>
          <w:p w14:paraId="61381695" w14:textId="77777777" w:rsidR="00E5689F" w:rsidRPr="00E5689F" w:rsidRDefault="00E5689F" w:rsidP="00E5689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E5689F">
              <w:rPr>
                <w:rFonts w:ascii="Calibri" w:eastAsia="Times New Roman" w:hAnsi="Calibri" w:cs="Calibri"/>
                <w:color w:val="000000"/>
                <w:sz w:val="28"/>
                <w:szCs w:val="28"/>
                <w:bdr w:val="none" w:sz="0" w:space="0" w:color="auto"/>
              </w:rPr>
              <w:t> </w:t>
            </w:r>
          </w:p>
        </w:tc>
        <w:tc>
          <w:tcPr>
            <w:tcW w:w="1530" w:type="dxa"/>
            <w:tcBorders>
              <w:top w:val="nil"/>
              <w:left w:val="nil"/>
              <w:bottom w:val="single" w:sz="6" w:space="0" w:color="auto"/>
              <w:right w:val="single" w:sz="6" w:space="0" w:color="auto"/>
            </w:tcBorders>
            <w:shd w:val="clear" w:color="auto" w:fill="auto"/>
            <w:hideMark/>
          </w:tcPr>
          <w:p w14:paraId="3FC74F7C" w14:textId="77777777" w:rsidR="00E5689F" w:rsidRPr="00E5689F" w:rsidRDefault="00E5689F" w:rsidP="00E5689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E5689F">
              <w:rPr>
                <w:rFonts w:ascii="Calibri" w:eastAsia="Times New Roman" w:hAnsi="Calibri" w:cs="Calibri"/>
                <w:color w:val="000000"/>
                <w:sz w:val="28"/>
                <w:szCs w:val="28"/>
                <w:bdr w:val="none" w:sz="0" w:space="0" w:color="auto"/>
              </w:rPr>
              <w:t> </w:t>
            </w:r>
          </w:p>
        </w:tc>
        <w:tc>
          <w:tcPr>
            <w:tcW w:w="1635" w:type="dxa"/>
            <w:tcBorders>
              <w:top w:val="nil"/>
              <w:left w:val="nil"/>
              <w:bottom w:val="single" w:sz="6" w:space="0" w:color="auto"/>
              <w:right w:val="single" w:sz="6" w:space="0" w:color="auto"/>
            </w:tcBorders>
            <w:shd w:val="clear" w:color="auto" w:fill="auto"/>
            <w:hideMark/>
          </w:tcPr>
          <w:p w14:paraId="5C411D77" w14:textId="77777777" w:rsidR="00E5689F" w:rsidRPr="00E5689F" w:rsidRDefault="00E5689F" w:rsidP="00E5689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E5689F">
              <w:rPr>
                <w:rFonts w:ascii="Calibri" w:eastAsia="Times New Roman" w:hAnsi="Calibri" w:cs="Calibri"/>
                <w:color w:val="000000"/>
                <w:sz w:val="28"/>
                <w:szCs w:val="28"/>
                <w:bdr w:val="none" w:sz="0" w:space="0" w:color="auto"/>
              </w:rPr>
              <w:t> </w:t>
            </w:r>
          </w:p>
        </w:tc>
        <w:tc>
          <w:tcPr>
            <w:tcW w:w="3045" w:type="dxa"/>
            <w:tcBorders>
              <w:top w:val="nil"/>
              <w:left w:val="nil"/>
              <w:bottom w:val="single" w:sz="6" w:space="0" w:color="auto"/>
              <w:right w:val="single" w:sz="6" w:space="0" w:color="auto"/>
            </w:tcBorders>
            <w:shd w:val="clear" w:color="auto" w:fill="auto"/>
            <w:hideMark/>
          </w:tcPr>
          <w:p w14:paraId="49143AC4" w14:textId="77777777" w:rsidR="00E5689F" w:rsidRPr="00E5689F" w:rsidRDefault="00E5689F" w:rsidP="00E5689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rPr>
            </w:pPr>
            <w:r w:rsidRPr="00E5689F">
              <w:rPr>
                <w:rFonts w:ascii="Calibri" w:eastAsia="Times New Roman" w:hAnsi="Calibri" w:cs="Calibri"/>
                <w:color w:val="000000"/>
                <w:sz w:val="28"/>
                <w:szCs w:val="28"/>
                <w:bdr w:val="none" w:sz="0" w:space="0" w:color="auto"/>
              </w:rPr>
              <w:t> </w:t>
            </w:r>
          </w:p>
        </w:tc>
      </w:tr>
    </w:tbl>
    <w:p w14:paraId="3E36AD74" w14:textId="0271EE33" w:rsidR="4762F37E" w:rsidRDefault="4762F37E">
      <w:pPr>
        <w:sectPr w:rsidR="4762F37E" w:rsidSect="00F927A8">
          <w:pgSz w:w="12240" w:h="15840"/>
          <w:pgMar w:top="1440" w:right="1080" w:bottom="1440" w:left="1080" w:header="720" w:footer="720" w:gutter="0"/>
          <w:cols w:space="720"/>
          <w:docGrid w:linePitch="360"/>
        </w:sectPr>
      </w:pPr>
    </w:p>
    <w:p w14:paraId="082AB4B7" w14:textId="34A9C754" w:rsidR="00756D68" w:rsidRPr="00065C5A" w:rsidRDefault="00756D68" w:rsidP="00756D68">
      <w:pPr>
        <w:pStyle w:val="Body"/>
        <w:rPr>
          <w:rFonts w:ascii="Calibri" w:hAnsi="Calibri"/>
          <w:color w:val="000000" w:themeColor="text1"/>
          <w:sz w:val="26"/>
          <w:szCs w:val="26"/>
        </w:rPr>
      </w:pPr>
    </w:p>
    <w:sectPr w:rsidR="00756D68" w:rsidRPr="00065C5A" w:rsidSect="001C656A">
      <w:headerReference w:type="default" r:id="rId14"/>
      <w:footerReference w:type="default" r:id="rId15"/>
      <w:footerReference w:type="first" r:id="rId16"/>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072F7" w14:textId="77777777" w:rsidR="000F03BB" w:rsidRDefault="000F03BB">
      <w:r>
        <w:separator/>
      </w:r>
    </w:p>
  </w:endnote>
  <w:endnote w:type="continuationSeparator" w:id="0">
    <w:p w14:paraId="46F79EE0" w14:textId="77777777" w:rsidR="000F03BB" w:rsidRDefault="000F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Light">
    <w:altName w:val="Arial Nova Light"/>
    <w:panose1 w:val="020B0403020202020204"/>
    <w:charset w:val="00"/>
    <w:family w:val="swiss"/>
    <w:pitch w:val="variable"/>
    <w:sig w:usb0="800000AF" w:usb1="4000204A" w:usb2="00000000" w:usb3="00000000" w:csb0="00000001"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89034615"/>
      <w:docPartObj>
        <w:docPartGallery w:val="Page Numbers (Bottom of Page)"/>
        <w:docPartUnique/>
      </w:docPartObj>
    </w:sdtPr>
    <w:sdtEndPr>
      <w:rPr>
        <w:rStyle w:val="PageNumber"/>
      </w:rPr>
    </w:sdtEndPr>
    <w:sdtContent>
      <w:p w14:paraId="3B9A55E1" w14:textId="0B92D42D" w:rsidR="00EA2B05" w:rsidRDefault="00EA2B05" w:rsidP="004C70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88CFD8" w14:textId="77777777" w:rsidR="00EA2B05" w:rsidRDefault="00EA2B05" w:rsidP="00654F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17098917"/>
      <w:docPartObj>
        <w:docPartGallery w:val="Page Numbers (Bottom of Page)"/>
        <w:docPartUnique/>
      </w:docPartObj>
    </w:sdtPr>
    <w:sdtEndPr>
      <w:rPr>
        <w:rStyle w:val="PageNumber"/>
      </w:rPr>
    </w:sdtEndPr>
    <w:sdtContent>
      <w:p w14:paraId="69EB45DF" w14:textId="0EEED842" w:rsidR="00EA2B05" w:rsidRDefault="00EA2B05" w:rsidP="004C70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C9B32B" w14:textId="77777777" w:rsidR="00EA2B05" w:rsidRDefault="00EA2B05" w:rsidP="00654F0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279A6" w14:textId="77777777" w:rsidR="00EA2B05" w:rsidRDefault="00EA2B05">
    <w:pPr>
      <w:pStyle w:val="HeaderFooter"/>
      <w:tabs>
        <w:tab w:val="clear" w:pos="9020"/>
        <w:tab w:val="center" w:pos="4680"/>
        <w:tab w:val="right" w:pos="9360"/>
      </w:tabs>
    </w:pPr>
    <w:r>
      <w:rPr>
        <w:noProof/>
      </w:rPr>
      <w:drawing>
        <wp:anchor distT="152400" distB="152400" distL="152400" distR="152400" simplePos="0" relativeHeight="251659264" behindDoc="0" locked="0" layoutInCell="1" allowOverlap="1" wp14:anchorId="4F3BE31D" wp14:editId="5E5903B7">
          <wp:simplePos x="0" y="0"/>
          <wp:positionH relativeFrom="page">
            <wp:posOffset>894945</wp:posOffset>
          </wp:positionH>
          <wp:positionV relativeFrom="page">
            <wp:posOffset>9141569</wp:posOffset>
          </wp:positionV>
          <wp:extent cx="1028700" cy="342900"/>
          <wp:effectExtent l="0" t="0" r="12700" b="12700"/>
          <wp:wrapNone/>
          <wp:docPr id="7"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5-11-17 at 2.03.49 PM.png"/>
                  <pic:cNvPicPr>
                    <a:picLocks noChangeAspect="1"/>
                  </pic:cNvPicPr>
                </pic:nvPicPr>
                <pic:blipFill>
                  <a:blip r:embed="rId1"/>
                  <a:stretch>
                    <a:fillRect/>
                  </a:stretch>
                </pic:blipFill>
                <pic:spPr>
                  <a:xfrm>
                    <a:off x="0" y="0"/>
                    <a:ext cx="1028700" cy="3429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tab/>
    </w:r>
    <w:r>
      <w:tab/>
    </w:r>
    <w:r>
      <w:fldChar w:fldCharType="begin"/>
    </w:r>
    <w:r>
      <w:instrText xml:space="preserve"> PAGE </w:instrText>
    </w:r>
    <w:r>
      <w:fldChar w:fldCharType="separate"/>
    </w:r>
    <w:r>
      <w:rPr>
        <w:noProof/>
      </w:rPr>
      <w:t>17</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6A16D" w14:textId="77777777" w:rsidR="00EA2B05" w:rsidRPr="002B5C6A" w:rsidRDefault="00EA2B05" w:rsidP="002B5C6A">
    <w:pPr>
      <w:pStyle w:val="Footer"/>
      <w:jc w:val="right"/>
      <w:rPr>
        <w:rFonts w:asciiTheme="majorHAnsi" w:hAnsiTheme="majorHAnsi"/>
      </w:rPr>
    </w:pPr>
    <w:r w:rsidRPr="002B5C6A">
      <w:rPr>
        <w:rFonts w:asciiTheme="majorHAnsi" w:hAnsiTheme="majorHAnsi"/>
        <w:noProof/>
      </w:rPr>
      <w:drawing>
        <wp:anchor distT="152400" distB="152400" distL="152400" distR="152400" simplePos="0" relativeHeight="251661312" behindDoc="0" locked="0" layoutInCell="1" allowOverlap="1" wp14:anchorId="45E72A9E" wp14:editId="505ACFAE">
          <wp:simplePos x="0" y="0"/>
          <wp:positionH relativeFrom="page">
            <wp:posOffset>914400</wp:posOffset>
          </wp:positionH>
          <wp:positionV relativeFrom="page">
            <wp:posOffset>9258300</wp:posOffset>
          </wp:positionV>
          <wp:extent cx="1028700" cy="342900"/>
          <wp:effectExtent l="0" t="0" r="12700" b="12700"/>
          <wp:wrapNone/>
          <wp:docPr id="9"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5-11-17 at 2.03.49 PM.png"/>
                  <pic:cNvPicPr>
                    <a:picLocks noChangeAspect="1"/>
                  </pic:cNvPicPr>
                </pic:nvPicPr>
                <pic:blipFill>
                  <a:blip r:embed="rId1"/>
                  <a:stretch>
                    <a:fillRect/>
                  </a:stretch>
                </pic:blipFill>
                <pic:spPr>
                  <a:xfrm>
                    <a:off x="0" y="0"/>
                    <a:ext cx="1028700" cy="3429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4762F37E">
      <w:rPr>
        <w:rStyle w:val="PageNumber"/>
        <w:rFonts w:asciiTheme="majorHAnsi" w:hAnsiTheme="majorHAnsi"/>
      </w:rPr>
      <w:fldChar w:fldCharType="begin"/>
    </w:r>
    <w:r w:rsidRPr="4762F37E">
      <w:rPr>
        <w:rStyle w:val="PageNumber"/>
        <w:rFonts w:asciiTheme="majorHAnsi" w:hAnsiTheme="majorHAnsi"/>
      </w:rPr>
      <w:instrText xml:space="preserve"> PAGE </w:instrText>
    </w:r>
    <w:r w:rsidRPr="4762F37E">
      <w:rPr>
        <w:rStyle w:val="PageNumber"/>
        <w:rFonts w:asciiTheme="majorHAnsi" w:hAnsiTheme="majorHAnsi"/>
      </w:rPr>
      <w:fldChar w:fldCharType="separate"/>
    </w:r>
    <w:r w:rsidRPr="4762F37E">
      <w:rPr>
        <w:rStyle w:val="PageNumber"/>
        <w:rFonts w:asciiTheme="majorHAnsi" w:hAnsiTheme="majorHAnsi"/>
        <w:noProof/>
      </w:rPr>
      <w:t>5</w:t>
    </w:r>
    <w:r w:rsidRPr="4762F37E">
      <w:rPr>
        <w:rStyle w:val="PageNumber"/>
        <w:rFonts w:asciiTheme="majorHAnsi" w:hAnsi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198EC" w14:textId="77777777" w:rsidR="000F03BB" w:rsidRDefault="000F03BB">
      <w:r>
        <w:separator/>
      </w:r>
    </w:p>
  </w:footnote>
  <w:footnote w:type="continuationSeparator" w:id="0">
    <w:p w14:paraId="5879A24D" w14:textId="77777777" w:rsidR="000F03BB" w:rsidRDefault="000F0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6A2F8" w14:textId="2B993876" w:rsidR="00EA2B05" w:rsidRPr="008E0F77" w:rsidRDefault="00EA2B05" w:rsidP="001C656A">
    <w:pPr>
      <w:pStyle w:val="HeaderFooter"/>
      <w:widowControl w:val="0"/>
      <w:tabs>
        <w:tab w:val="clear" w:pos="9020"/>
        <w:tab w:val="center" w:pos="4680"/>
        <w:tab w:val="right" w:pos="9360"/>
      </w:tabs>
      <w:jc w:val="center"/>
      <w:rPr>
        <w:rFonts w:ascii="Calibri" w:hAnsi="Calibri"/>
      </w:rPr>
    </w:pPr>
    <w:r w:rsidRPr="008E0F77">
      <w:rPr>
        <w:rFonts w:ascii="Calibri" w:hAnsi="Calibri"/>
      </w:rPr>
      <w:t>RTI</w:t>
    </w:r>
    <w:r w:rsidRPr="008E0F77">
      <w:rPr>
        <w:rFonts w:ascii="Calibri" w:hAnsi="Calibri"/>
        <w:vertAlign w:val="superscript"/>
      </w:rPr>
      <w:t>2</w:t>
    </w:r>
    <w:r>
      <w:rPr>
        <w:rFonts w:ascii="Calibri" w:hAnsi="Calibri"/>
      </w:rPr>
      <w:t>-B School</w:t>
    </w:r>
    <w:r w:rsidRPr="008E0F77">
      <w:rPr>
        <w:rFonts w:ascii="Calibri" w:hAnsi="Calibri"/>
      </w:rPr>
      <w:t xml:space="preserve"> Team Workbook: Tier I</w:t>
    </w:r>
    <w:r>
      <w:rPr>
        <w:rFonts w:ascii="Calibri" w:hAnsi="Calibri"/>
      </w:rPr>
      <w:t>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40.15pt;height:340.15pt;visibility:visible" o:bullet="t">
        <v:imagedata r:id="rId1" o:title="bullet_drafting"/>
      </v:shape>
    </w:pict>
  </w:numPicBullet>
  <w:abstractNum w:abstractNumId="0" w15:restartNumberingAfterBreak="0">
    <w:nsid w:val="FFFFFF1D"/>
    <w:multiLevelType w:val="multilevel"/>
    <w:tmpl w:val="499075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F27F1"/>
    <w:multiLevelType w:val="hybridMultilevel"/>
    <w:tmpl w:val="1B108F02"/>
    <w:lvl w:ilvl="0" w:tplc="B9E05FEA">
      <w:start w:val="1"/>
      <w:numFmt w:val="bullet"/>
      <w:lvlText w:val="•"/>
      <w:lvlPicBulletId w:val="0"/>
      <w:lvlJc w:val="left"/>
      <w:pPr>
        <w:ind w:left="360" w:hanging="36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8485E4">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44D50">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48F0D2">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DE18EE">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F80D8C">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9CE954">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2EA22C">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82EC12">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2B2030E"/>
    <w:multiLevelType w:val="hybridMultilevel"/>
    <w:tmpl w:val="BA7C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41A58"/>
    <w:multiLevelType w:val="hybridMultilevel"/>
    <w:tmpl w:val="BA085E66"/>
    <w:lvl w:ilvl="0" w:tplc="FB684C36">
      <w:start w:val="1"/>
      <w:numFmt w:val="bullet"/>
      <w:lvlText w:val="•"/>
      <w:lvlPicBulletId w:val="0"/>
      <w:lvlJc w:val="left"/>
      <w:pPr>
        <w:ind w:left="360" w:hanging="36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C3CA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F60F5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9EE8E6">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C07BF2">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365F4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E4AB4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DE75F6">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A6F758">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49F4126"/>
    <w:multiLevelType w:val="hybridMultilevel"/>
    <w:tmpl w:val="D102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9578B"/>
    <w:multiLevelType w:val="hybridMultilevel"/>
    <w:tmpl w:val="A0D2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D0006"/>
    <w:multiLevelType w:val="hybridMultilevel"/>
    <w:tmpl w:val="2B06F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E3C6E"/>
    <w:multiLevelType w:val="hybridMultilevel"/>
    <w:tmpl w:val="88BC1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15699"/>
    <w:multiLevelType w:val="hybridMultilevel"/>
    <w:tmpl w:val="05363590"/>
    <w:lvl w:ilvl="0" w:tplc="4FE8F168">
      <w:start w:val="1"/>
      <w:numFmt w:val="bullet"/>
      <w:lvlText w:val="•"/>
      <w:lvlPicBulletId w:val="0"/>
      <w:lvlJc w:val="left"/>
      <w:pPr>
        <w:ind w:left="360" w:hanging="36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EAEB4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54F33E">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308DCA">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4AFE98">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603B7C">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8217E4">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64B7A4">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CACD8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CDE69B3"/>
    <w:multiLevelType w:val="hybridMultilevel"/>
    <w:tmpl w:val="6F32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965725"/>
    <w:multiLevelType w:val="hybridMultilevel"/>
    <w:tmpl w:val="CA00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C5B06"/>
    <w:multiLevelType w:val="hybridMultilevel"/>
    <w:tmpl w:val="6AAA8F8E"/>
    <w:lvl w:ilvl="0" w:tplc="BD842574">
      <w:start w:val="1"/>
      <w:numFmt w:val="bullet"/>
      <w:lvlText w:val="•"/>
      <w:lvlPicBulletId w:val="0"/>
      <w:lvlJc w:val="left"/>
      <w:pPr>
        <w:ind w:left="360" w:hanging="36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34CC5E">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C2683A">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DE3C12">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DC4ABE">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84716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143F3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14A47C">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0CDCB8">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0A425B3"/>
    <w:multiLevelType w:val="hybridMultilevel"/>
    <w:tmpl w:val="E06A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13AF4"/>
    <w:multiLevelType w:val="hybridMultilevel"/>
    <w:tmpl w:val="C63C81DE"/>
    <w:lvl w:ilvl="0" w:tplc="967CAECC">
      <w:start w:val="1"/>
      <w:numFmt w:val="bullet"/>
      <w:lvlText w:val="•"/>
      <w:lvlPicBulletId w:val="0"/>
      <w:lvlJc w:val="left"/>
      <w:pPr>
        <w:ind w:left="360" w:hanging="36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1E04C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2A9040">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FA196C">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708B68">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AC9862">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709C32">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2AADB6">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842B58">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F006B22"/>
    <w:multiLevelType w:val="hybridMultilevel"/>
    <w:tmpl w:val="841C8722"/>
    <w:lvl w:ilvl="0" w:tplc="15E67D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672302"/>
    <w:multiLevelType w:val="hybridMultilevel"/>
    <w:tmpl w:val="5C86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87382"/>
    <w:multiLevelType w:val="hybridMultilevel"/>
    <w:tmpl w:val="1772C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182655"/>
    <w:multiLevelType w:val="hybridMultilevel"/>
    <w:tmpl w:val="6D467B5E"/>
    <w:styleLink w:val="Bullet"/>
    <w:lvl w:ilvl="0" w:tplc="4FCE1DC4">
      <w:start w:val="1"/>
      <w:numFmt w:val="bullet"/>
      <w:lvlText w:val="•"/>
      <w:lvlJc w:val="left"/>
      <w:pPr>
        <w:ind w:left="21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49042">
      <w:start w:val="1"/>
      <w:numFmt w:val="bullet"/>
      <w:lvlText w:val="•"/>
      <w:lvlJc w:val="left"/>
      <w:pPr>
        <w:ind w:left="39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EC1E3A">
      <w:start w:val="1"/>
      <w:numFmt w:val="bullet"/>
      <w:lvlText w:val="•"/>
      <w:lvlJc w:val="left"/>
      <w:pPr>
        <w:ind w:left="57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6A30FE">
      <w:start w:val="1"/>
      <w:numFmt w:val="bullet"/>
      <w:lvlText w:val="•"/>
      <w:lvlJc w:val="left"/>
      <w:pPr>
        <w:ind w:left="75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CAFC18">
      <w:start w:val="1"/>
      <w:numFmt w:val="bullet"/>
      <w:lvlText w:val="•"/>
      <w:lvlJc w:val="left"/>
      <w:pPr>
        <w:ind w:left="93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E44074">
      <w:start w:val="1"/>
      <w:numFmt w:val="bullet"/>
      <w:lvlText w:val="•"/>
      <w:lvlJc w:val="left"/>
      <w:pPr>
        <w:ind w:left="111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1E6C2C">
      <w:start w:val="1"/>
      <w:numFmt w:val="bullet"/>
      <w:lvlText w:val="•"/>
      <w:lvlJc w:val="left"/>
      <w:pPr>
        <w:ind w:left="129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8CCEA0">
      <w:start w:val="1"/>
      <w:numFmt w:val="bullet"/>
      <w:lvlText w:val="•"/>
      <w:lvlJc w:val="left"/>
      <w:pPr>
        <w:ind w:left="147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CE3984">
      <w:start w:val="1"/>
      <w:numFmt w:val="bullet"/>
      <w:lvlText w:val="•"/>
      <w:lvlJc w:val="left"/>
      <w:pPr>
        <w:ind w:left="165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E040161"/>
    <w:multiLevelType w:val="hybridMultilevel"/>
    <w:tmpl w:val="34A2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C23F46"/>
    <w:multiLevelType w:val="hybridMultilevel"/>
    <w:tmpl w:val="3638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360E8E"/>
    <w:multiLevelType w:val="hybridMultilevel"/>
    <w:tmpl w:val="2C7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DC0C14"/>
    <w:multiLevelType w:val="hybridMultilevel"/>
    <w:tmpl w:val="E4BE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2D4124"/>
    <w:multiLevelType w:val="hybridMultilevel"/>
    <w:tmpl w:val="182C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F97115"/>
    <w:multiLevelType w:val="hybridMultilevel"/>
    <w:tmpl w:val="ED50D6DE"/>
    <w:lvl w:ilvl="0" w:tplc="15E67D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BC1D1D"/>
    <w:multiLevelType w:val="hybridMultilevel"/>
    <w:tmpl w:val="E23A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976A7E"/>
    <w:multiLevelType w:val="hybridMultilevel"/>
    <w:tmpl w:val="680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
  </w:num>
  <w:num w:numId="4">
    <w:abstractNumId w:val="13"/>
  </w:num>
  <w:num w:numId="5">
    <w:abstractNumId w:val="8"/>
  </w:num>
  <w:num w:numId="6">
    <w:abstractNumId w:val="17"/>
  </w:num>
  <w:num w:numId="7">
    <w:abstractNumId w:val="16"/>
  </w:num>
  <w:num w:numId="8">
    <w:abstractNumId w:val="9"/>
  </w:num>
  <w:num w:numId="9">
    <w:abstractNumId w:val="25"/>
  </w:num>
  <w:num w:numId="10">
    <w:abstractNumId w:val="15"/>
  </w:num>
  <w:num w:numId="11">
    <w:abstractNumId w:val="23"/>
  </w:num>
  <w:num w:numId="12">
    <w:abstractNumId w:val="14"/>
  </w:num>
  <w:num w:numId="13">
    <w:abstractNumId w:val="2"/>
  </w:num>
  <w:num w:numId="14">
    <w:abstractNumId w:val="20"/>
  </w:num>
  <w:num w:numId="15">
    <w:abstractNumId w:val="6"/>
  </w:num>
  <w:num w:numId="16">
    <w:abstractNumId w:val="24"/>
  </w:num>
  <w:num w:numId="17">
    <w:abstractNumId w:val="19"/>
  </w:num>
  <w:num w:numId="18">
    <w:abstractNumId w:val="22"/>
  </w:num>
  <w:num w:numId="19">
    <w:abstractNumId w:val="18"/>
  </w:num>
  <w:num w:numId="20">
    <w:abstractNumId w:val="4"/>
  </w:num>
  <w:num w:numId="21">
    <w:abstractNumId w:val="5"/>
  </w:num>
  <w:num w:numId="22">
    <w:abstractNumId w:val="21"/>
  </w:num>
  <w:num w:numId="23">
    <w:abstractNumId w:val="0"/>
  </w:num>
  <w:num w:numId="24">
    <w:abstractNumId w:val="7"/>
  </w:num>
  <w:num w:numId="25">
    <w:abstractNumId w:val="10"/>
  </w:num>
  <w:num w:numId="2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5E2"/>
    <w:rsid w:val="00002D14"/>
    <w:rsid w:val="00004836"/>
    <w:rsid w:val="00014003"/>
    <w:rsid w:val="0001640F"/>
    <w:rsid w:val="00016716"/>
    <w:rsid w:val="00021F75"/>
    <w:rsid w:val="000221AB"/>
    <w:rsid w:val="000230D4"/>
    <w:rsid w:val="000364DE"/>
    <w:rsid w:val="0004132A"/>
    <w:rsid w:val="00045C68"/>
    <w:rsid w:val="0004647B"/>
    <w:rsid w:val="00055F7B"/>
    <w:rsid w:val="00065C5A"/>
    <w:rsid w:val="000678C4"/>
    <w:rsid w:val="00067ECC"/>
    <w:rsid w:val="00073EEA"/>
    <w:rsid w:val="00081C3A"/>
    <w:rsid w:val="00087171"/>
    <w:rsid w:val="000917A6"/>
    <w:rsid w:val="000A77CE"/>
    <w:rsid w:val="000A7D61"/>
    <w:rsid w:val="000C7379"/>
    <w:rsid w:val="000C77FA"/>
    <w:rsid w:val="000D08C1"/>
    <w:rsid w:val="000D538A"/>
    <w:rsid w:val="000D7DC1"/>
    <w:rsid w:val="000E72B0"/>
    <w:rsid w:val="000F03BB"/>
    <w:rsid w:val="000F26DB"/>
    <w:rsid w:val="000F2DBF"/>
    <w:rsid w:val="00115C27"/>
    <w:rsid w:val="001202BE"/>
    <w:rsid w:val="001352AA"/>
    <w:rsid w:val="00136654"/>
    <w:rsid w:val="00156D29"/>
    <w:rsid w:val="00162394"/>
    <w:rsid w:val="00173786"/>
    <w:rsid w:val="00176AB6"/>
    <w:rsid w:val="0017728C"/>
    <w:rsid w:val="001A0990"/>
    <w:rsid w:val="001A33E4"/>
    <w:rsid w:val="001B11E3"/>
    <w:rsid w:val="001B4E06"/>
    <w:rsid w:val="001C07AA"/>
    <w:rsid w:val="001C656A"/>
    <w:rsid w:val="001C7158"/>
    <w:rsid w:val="001D2010"/>
    <w:rsid w:val="001D2860"/>
    <w:rsid w:val="001D5892"/>
    <w:rsid w:val="001E0721"/>
    <w:rsid w:val="001E1ADF"/>
    <w:rsid w:val="001F3439"/>
    <w:rsid w:val="001F7F91"/>
    <w:rsid w:val="00200BF6"/>
    <w:rsid w:val="00216B75"/>
    <w:rsid w:val="00235003"/>
    <w:rsid w:val="00237D85"/>
    <w:rsid w:val="0024114A"/>
    <w:rsid w:val="00247F77"/>
    <w:rsid w:val="00250AB1"/>
    <w:rsid w:val="002576DA"/>
    <w:rsid w:val="002610AD"/>
    <w:rsid w:val="00264963"/>
    <w:rsid w:val="00267F67"/>
    <w:rsid w:val="00270505"/>
    <w:rsid w:val="00276157"/>
    <w:rsid w:val="0027724E"/>
    <w:rsid w:val="00280342"/>
    <w:rsid w:val="00281AAE"/>
    <w:rsid w:val="00283599"/>
    <w:rsid w:val="00287067"/>
    <w:rsid w:val="00294C19"/>
    <w:rsid w:val="00294D89"/>
    <w:rsid w:val="002A2EAD"/>
    <w:rsid w:val="002A463F"/>
    <w:rsid w:val="002A6B69"/>
    <w:rsid w:val="002B10FD"/>
    <w:rsid w:val="002B461E"/>
    <w:rsid w:val="002B5C6A"/>
    <w:rsid w:val="002C0D7A"/>
    <w:rsid w:val="002C2C49"/>
    <w:rsid w:val="002C633B"/>
    <w:rsid w:val="002D18D5"/>
    <w:rsid w:val="002E1327"/>
    <w:rsid w:val="002F3DAB"/>
    <w:rsid w:val="002F50B7"/>
    <w:rsid w:val="002F75BA"/>
    <w:rsid w:val="00305076"/>
    <w:rsid w:val="003421BE"/>
    <w:rsid w:val="003436E4"/>
    <w:rsid w:val="00343D7B"/>
    <w:rsid w:val="003724F5"/>
    <w:rsid w:val="00377B5B"/>
    <w:rsid w:val="00382E8C"/>
    <w:rsid w:val="00393A0F"/>
    <w:rsid w:val="003965D5"/>
    <w:rsid w:val="00396873"/>
    <w:rsid w:val="003A2439"/>
    <w:rsid w:val="003A3E6D"/>
    <w:rsid w:val="003A6F77"/>
    <w:rsid w:val="003C19B7"/>
    <w:rsid w:val="003C2487"/>
    <w:rsid w:val="003C52B1"/>
    <w:rsid w:val="003E2198"/>
    <w:rsid w:val="003F189F"/>
    <w:rsid w:val="003F6082"/>
    <w:rsid w:val="00400338"/>
    <w:rsid w:val="00402433"/>
    <w:rsid w:val="004049BC"/>
    <w:rsid w:val="00414A9D"/>
    <w:rsid w:val="00415B23"/>
    <w:rsid w:val="0042425E"/>
    <w:rsid w:val="00424957"/>
    <w:rsid w:val="00426E30"/>
    <w:rsid w:val="00433DF9"/>
    <w:rsid w:val="0044008C"/>
    <w:rsid w:val="00441A46"/>
    <w:rsid w:val="00447693"/>
    <w:rsid w:val="00461B6B"/>
    <w:rsid w:val="00464EA0"/>
    <w:rsid w:val="00467F1A"/>
    <w:rsid w:val="00470A13"/>
    <w:rsid w:val="00471891"/>
    <w:rsid w:val="00476C0C"/>
    <w:rsid w:val="00476D6D"/>
    <w:rsid w:val="00492910"/>
    <w:rsid w:val="00492A55"/>
    <w:rsid w:val="004A2210"/>
    <w:rsid w:val="004A476B"/>
    <w:rsid w:val="004B4DC9"/>
    <w:rsid w:val="004B77FE"/>
    <w:rsid w:val="004C11BA"/>
    <w:rsid w:val="004C4CC1"/>
    <w:rsid w:val="004C70F0"/>
    <w:rsid w:val="004E2440"/>
    <w:rsid w:val="004E65CB"/>
    <w:rsid w:val="00501123"/>
    <w:rsid w:val="00505ED6"/>
    <w:rsid w:val="00510B93"/>
    <w:rsid w:val="0051603B"/>
    <w:rsid w:val="005217E2"/>
    <w:rsid w:val="005310DA"/>
    <w:rsid w:val="00536828"/>
    <w:rsid w:val="00543B1E"/>
    <w:rsid w:val="00544AF7"/>
    <w:rsid w:val="0055090C"/>
    <w:rsid w:val="00551EED"/>
    <w:rsid w:val="00553E24"/>
    <w:rsid w:val="00560581"/>
    <w:rsid w:val="00561129"/>
    <w:rsid w:val="00562877"/>
    <w:rsid w:val="0057325E"/>
    <w:rsid w:val="0057600B"/>
    <w:rsid w:val="0058067C"/>
    <w:rsid w:val="00591FDE"/>
    <w:rsid w:val="005961BB"/>
    <w:rsid w:val="005A279D"/>
    <w:rsid w:val="005B5CB8"/>
    <w:rsid w:val="005D1DC4"/>
    <w:rsid w:val="005D28DD"/>
    <w:rsid w:val="005D4C79"/>
    <w:rsid w:val="005D62E2"/>
    <w:rsid w:val="005E15E2"/>
    <w:rsid w:val="005E69C4"/>
    <w:rsid w:val="005F709A"/>
    <w:rsid w:val="00600C7B"/>
    <w:rsid w:val="006052A8"/>
    <w:rsid w:val="0060707E"/>
    <w:rsid w:val="00614ABD"/>
    <w:rsid w:val="00626F47"/>
    <w:rsid w:val="00630D7A"/>
    <w:rsid w:val="00631A1A"/>
    <w:rsid w:val="00642446"/>
    <w:rsid w:val="006454CB"/>
    <w:rsid w:val="006464C5"/>
    <w:rsid w:val="0065101D"/>
    <w:rsid w:val="006522FF"/>
    <w:rsid w:val="00653654"/>
    <w:rsid w:val="00654F0D"/>
    <w:rsid w:val="0066229E"/>
    <w:rsid w:val="00667786"/>
    <w:rsid w:val="006703CF"/>
    <w:rsid w:val="0067051E"/>
    <w:rsid w:val="00677B9F"/>
    <w:rsid w:val="00684CFE"/>
    <w:rsid w:val="006B191D"/>
    <w:rsid w:val="006D2033"/>
    <w:rsid w:val="006D53D9"/>
    <w:rsid w:val="006E16B3"/>
    <w:rsid w:val="00705785"/>
    <w:rsid w:val="00707D22"/>
    <w:rsid w:val="00710D16"/>
    <w:rsid w:val="00711A00"/>
    <w:rsid w:val="00714DB4"/>
    <w:rsid w:val="00715CB2"/>
    <w:rsid w:val="007165F3"/>
    <w:rsid w:val="00716C1B"/>
    <w:rsid w:val="00717959"/>
    <w:rsid w:val="0072271A"/>
    <w:rsid w:val="00747DF7"/>
    <w:rsid w:val="00756D68"/>
    <w:rsid w:val="00757D13"/>
    <w:rsid w:val="007602EC"/>
    <w:rsid w:val="0076340E"/>
    <w:rsid w:val="007645C7"/>
    <w:rsid w:val="00771914"/>
    <w:rsid w:val="00772C3A"/>
    <w:rsid w:val="00773497"/>
    <w:rsid w:val="007741FE"/>
    <w:rsid w:val="0079274E"/>
    <w:rsid w:val="0079500F"/>
    <w:rsid w:val="00796798"/>
    <w:rsid w:val="0079750C"/>
    <w:rsid w:val="007B180D"/>
    <w:rsid w:val="007C00D8"/>
    <w:rsid w:val="007C56B5"/>
    <w:rsid w:val="007C7759"/>
    <w:rsid w:val="007D1153"/>
    <w:rsid w:val="007D579B"/>
    <w:rsid w:val="007E2D73"/>
    <w:rsid w:val="007E4BA7"/>
    <w:rsid w:val="007F283F"/>
    <w:rsid w:val="007F2B4F"/>
    <w:rsid w:val="008051C3"/>
    <w:rsid w:val="00807216"/>
    <w:rsid w:val="00807C4B"/>
    <w:rsid w:val="0081077D"/>
    <w:rsid w:val="00822B39"/>
    <w:rsid w:val="0082525E"/>
    <w:rsid w:val="00826B3D"/>
    <w:rsid w:val="00836F3B"/>
    <w:rsid w:val="00850F12"/>
    <w:rsid w:val="0085722B"/>
    <w:rsid w:val="008637B7"/>
    <w:rsid w:val="00863C46"/>
    <w:rsid w:val="00864EBB"/>
    <w:rsid w:val="0087230F"/>
    <w:rsid w:val="00873D04"/>
    <w:rsid w:val="008751FB"/>
    <w:rsid w:val="00883797"/>
    <w:rsid w:val="00893D4C"/>
    <w:rsid w:val="008944A1"/>
    <w:rsid w:val="008A64FE"/>
    <w:rsid w:val="008B2B00"/>
    <w:rsid w:val="008B69EF"/>
    <w:rsid w:val="008C10F7"/>
    <w:rsid w:val="008C1EF3"/>
    <w:rsid w:val="008C2A47"/>
    <w:rsid w:val="008C2A8A"/>
    <w:rsid w:val="008C3117"/>
    <w:rsid w:val="008C7251"/>
    <w:rsid w:val="008D1FBA"/>
    <w:rsid w:val="008D4FFE"/>
    <w:rsid w:val="008E0800"/>
    <w:rsid w:val="008E0F77"/>
    <w:rsid w:val="008E2C62"/>
    <w:rsid w:val="008E358D"/>
    <w:rsid w:val="008E6642"/>
    <w:rsid w:val="008F7BBB"/>
    <w:rsid w:val="0090547E"/>
    <w:rsid w:val="00906B76"/>
    <w:rsid w:val="00910376"/>
    <w:rsid w:val="0091675D"/>
    <w:rsid w:val="00917158"/>
    <w:rsid w:val="0093329D"/>
    <w:rsid w:val="00946A9B"/>
    <w:rsid w:val="00954155"/>
    <w:rsid w:val="00964825"/>
    <w:rsid w:val="009723CA"/>
    <w:rsid w:val="00982E6F"/>
    <w:rsid w:val="009A6A15"/>
    <w:rsid w:val="009B69F5"/>
    <w:rsid w:val="009C216B"/>
    <w:rsid w:val="009C683C"/>
    <w:rsid w:val="009D0417"/>
    <w:rsid w:val="009D68CA"/>
    <w:rsid w:val="009D75FC"/>
    <w:rsid w:val="009E3172"/>
    <w:rsid w:val="009F237D"/>
    <w:rsid w:val="009F5BA1"/>
    <w:rsid w:val="00A00894"/>
    <w:rsid w:val="00A02963"/>
    <w:rsid w:val="00A02B7C"/>
    <w:rsid w:val="00A033B8"/>
    <w:rsid w:val="00A05312"/>
    <w:rsid w:val="00A05EC8"/>
    <w:rsid w:val="00A11424"/>
    <w:rsid w:val="00A1578F"/>
    <w:rsid w:val="00A27744"/>
    <w:rsid w:val="00A405C7"/>
    <w:rsid w:val="00A417CE"/>
    <w:rsid w:val="00A46E9F"/>
    <w:rsid w:val="00A5780B"/>
    <w:rsid w:val="00A70066"/>
    <w:rsid w:val="00A71014"/>
    <w:rsid w:val="00A77BF7"/>
    <w:rsid w:val="00A84AC8"/>
    <w:rsid w:val="00A927D3"/>
    <w:rsid w:val="00AB70E0"/>
    <w:rsid w:val="00AC0E6B"/>
    <w:rsid w:val="00AC6B9C"/>
    <w:rsid w:val="00AD03BE"/>
    <w:rsid w:val="00AD1845"/>
    <w:rsid w:val="00AD234C"/>
    <w:rsid w:val="00AD53D8"/>
    <w:rsid w:val="00AD65A1"/>
    <w:rsid w:val="00AE2613"/>
    <w:rsid w:val="00AF40E0"/>
    <w:rsid w:val="00B025C7"/>
    <w:rsid w:val="00B03738"/>
    <w:rsid w:val="00B06F3F"/>
    <w:rsid w:val="00B14A83"/>
    <w:rsid w:val="00B1719D"/>
    <w:rsid w:val="00B24571"/>
    <w:rsid w:val="00B30143"/>
    <w:rsid w:val="00B32C0E"/>
    <w:rsid w:val="00B4173D"/>
    <w:rsid w:val="00B42549"/>
    <w:rsid w:val="00B43866"/>
    <w:rsid w:val="00B47CA4"/>
    <w:rsid w:val="00B500B1"/>
    <w:rsid w:val="00B50C3C"/>
    <w:rsid w:val="00B539CB"/>
    <w:rsid w:val="00B54AEB"/>
    <w:rsid w:val="00B642F5"/>
    <w:rsid w:val="00B761F7"/>
    <w:rsid w:val="00B773B0"/>
    <w:rsid w:val="00B839B5"/>
    <w:rsid w:val="00B92ECF"/>
    <w:rsid w:val="00B96AF6"/>
    <w:rsid w:val="00BB51C3"/>
    <w:rsid w:val="00BC0913"/>
    <w:rsid w:val="00BC65C5"/>
    <w:rsid w:val="00BD176B"/>
    <w:rsid w:val="00BE0281"/>
    <w:rsid w:val="00BE70FC"/>
    <w:rsid w:val="00BF3818"/>
    <w:rsid w:val="00BF4C4E"/>
    <w:rsid w:val="00BF7D85"/>
    <w:rsid w:val="00C00465"/>
    <w:rsid w:val="00C00FDD"/>
    <w:rsid w:val="00C012D2"/>
    <w:rsid w:val="00C14D58"/>
    <w:rsid w:val="00C21E03"/>
    <w:rsid w:val="00C26D42"/>
    <w:rsid w:val="00C45522"/>
    <w:rsid w:val="00C601EC"/>
    <w:rsid w:val="00C6550B"/>
    <w:rsid w:val="00C66548"/>
    <w:rsid w:val="00C703AF"/>
    <w:rsid w:val="00C72CD6"/>
    <w:rsid w:val="00C74D47"/>
    <w:rsid w:val="00C75898"/>
    <w:rsid w:val="00C84DDB"/>
    <w:rsid w:val="00C87F41"/>
    <w:rsid w:val="00C9118D"/>
    <w:rsid w:val="00CB05C3"/>
    <w:rsid w:val="00CB2883"/>
    <w:rsid w:val="00CB344B"/>
    <w:rsid w:val="00CD30AB"/>
    <w:rsid w:val="00CE422A"/>
    <w:rsid w:val="00CE7FA8"/>
    <w:rsid w:val="00CF02D6"/>
    <w:rsid w:val="00CF04C4"/>
    <w:rsid w:val="00CF6DD9"/>
    <w:rsid w:val="00CF7C1C"/>
    <w:rsid w:val="00CF7ED0"/>
    <w:rsid w:val="00D00B96"/>
    <w:rsid w:val="00D0318B"/>
    <w:rsid w:val="00D10379"/>
    <w:rsid w:val="00D254C1"/>
    <w:rsid w:val="00D3393A"/>
    <w:rsid w:val="00D34154"/>
    <w:rsid w:val="00D40FDF"/>
    <w:rsid w:val="00D463E0"/>
    <w:rsid w:val="00D72DC0"/>
    <w:rsid w:val="00D836E0"/>
    <w:rsid w:val="00D906D1"/>
    <w:rsid w:val="00D90795"/>
    <w:rsid w:val="00D9402D"/>
    <w:rsid w:val="00DA09F4"/>
    <w:rsid w:val="00DA570B"/>
    <w:rsid w:val="00DA57D8"/>
    <w:rsid w:val="00DB1F22"/>
    <w:rsid w:val="00DB710F"/>
    <w:rsid w:val="00DB7586"/>
    <w:rsid w:val="00DC0DF0"/>
    <w:rsid w:val="00DC0E57"/>
    <w:rsid w:val="00DD2A8E"/>
    <w:rsid w:val="00DD3C39"/>
    <w:rsid w:val="00E00242"/>
    <w:rsid w:val="00E002FA"/>
    <w:rsid w:val="00E05F53"/>
    <w:rsid w:val="00E06DDC"/>
    <w:rsid w:val="00E13CED"/>
    <w:rsid w:val="00E1640E"/>
    <w:rsid w:val="00E21336"/>
    <w:rsid w:val="00E3132B"/>
    <w:rsid w:val="00E41D10"/>
    <w:rsid w:val="00E52F40"/>
    <w:rsid w:val="00E54DC6"/>
    <w:rsid w:val="00E5689F"/>
    <w:rsid w:val="00E575E6"/>
    <w:rsid w:val="00E746E8"/>
    <w:rsid w:val="00E7750B"/>
    <w:rsid w:val="00E8072A"/>
    <w:rsid w:val="00E80BE4"/>
    <w:rsid w:val="00E8786D"/>
    <w:rsid w:val="00EA2B05"/>
    <w:rsid w:val="00EA2E07"/>
    <w:rsid w:val="00EC16E5"/>
    <w:rsid w:val="00ED1996"/>
    <w:rsid w:val="00ED573D"/>
    <w:rsid w:val="00EE7627"/>
    <w:rsid w:val="00EF3721"/>
    <w:rsid w:val="00EF47D9"/>
    <w:rsid w:val="00EF5149"/>
    <w:rsid w:val="00F10379"/>
    <w:rsid w:val="00F15CEA"/>
    <w:rsid w:val="00F179D1"/>
    <w:rsid w:val="00F2199B"/>
    <w:rsid w:val="00F2790E"/>
    <w:rsid w:val="00F37408"/>
    <w:rsid w:val="00F40F35"/>
    <w:rsid w:val="00F45F2D"/>
    <w:rsid w:val="00F533A5"/>
    <w:rsid w:val="00F852F6"/>
    <w:rsid w:val="00F8626C"/>
    <w:rsid w:val="00F86FFB"/>
    <w:rsid w:val="00F90623"/>
    <w:rsid w:val="00F90A0F"/>
    <w:rsid w:val="00F927A8"/>
    <w:rsid w:val="00F9494A"/>
    <w:rsid w:val="00FB34C1"/>
    <w:rsid w:val="00FB431A"/>
    <w:rsid w:val="00FB6688"/>
    <w:rsid w:val="00FB6CA7"/>
    <w:rsid w:val="00FC1042"/>
    <w:rsid w:val="00FC5F14"/>
    <w:rsid w:val="00FD42EC"/>
    <w:rsid w:val="00FD7654"/>
    <w:rsid w:val="00FE0507"/>
    <w:rsid w:val="00FE2AFC"/>
    <w:rsid w:val="00FE70A9"/>
    <w:rsid w:val="00FE753F"/>
    <w:rsid w:val="00FF2297"/>
    <w:rsid w:val="00FF3A96"/>
    <w:rsid w:val="4762F37E"/>
    <w:rsid w:val="613C5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422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paragraph" w:customStyle="1" w:styleId="TableStyle2">
    <w:name w:val="Table Style 2"/>
    <w:rPr>
      <w:rFonts w:ascii="Helvetica" w:eastAsia="Helvetica" w:hAnsi="Helvetica" w:cs="Helvetica"/>
      <w:color w:val="000000"/>
    </w:rPr>
  </w:style>
  <w:style w:type="numbering" w:customStyle="1" w:styleId="Bullet">
    <w:name w:val="Bullet"/>
    <w:pPr>
      <w:numPr>
        <w:numId w:val="6"/>
      </w:numPr>
    </w:pPr>
  </w:style>
  <w:style w:type="paragraph" w:customStyle="1" w:styleId="Default">
    <w:name w:val="Default"/>
    <w:rPr>
      <w:rFonts w:ascii="Helvetica" w:hAnsi="Helvetica" w:cs="Arial Unicode MS"/>
      <w:color w:val="000000"/>
      <w:sz w:val="22"/>
      <w:szCs w:val="22"/>
    </w:rPr>
  </w:style>
  <w:style w:type="paragraph" w:customStyle="1" w:styleId="LabelDark">
    <w:name w:val="Label Dark"/>
    <w:pPr>
      <w:jc w:val="center"/>
    </w:pPr>
    <w:rPr>
      <w:rFonts w:ascii="Helvetica Light" w:hAnsi="Helvetica Light" w:cs="Arial Unicode MS"/>
      <w:color w:val="000000"/>
      <w:sz w:val="24"/>
      <w:szCs w:val="24"/>
    </w:rPr>
  </w:style>
  <w:style w:type="paragraph" w:styleId="BalloonText">
    <w:name w:val="Balloon Text"/>
    <w:basedOn w:val="Normal"/>
    <w:link w:val="BalloonTextChar"/>
    <w:uiPriority w:val="99"/>
    <w:semiHidden/>
    <w:unhideWhenUsed/>
    <w:rsid w:val="00B50C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C3C"/>
    <w:rPr>
      <w:rFonts w:ascii="Lucida Grande" w:hAnsi="Lucida Grande" w:cs="Lucida Grande"/>
      <w:sz w:val="18"/>
      <w:szCs w:val="18"/>
    </w:rPr>
  </w:style>
  <w:style w:type="table" w:styleId="TableGrid">
    <w:name w:val="Table Grid"/>
    <w:basedOn w:val="TableNormal"/>
    <w:uiPriority w:val="39"/>
    <w:rsid w:val="008B6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56A"/>
    <w:pPr>
      <w:tabs>
        <w:tab w:val="center" w:pos="4320"/>
        <w:tab w:val="right" w:pos="8640"/>
      </w:tabs>
    </w:pPr>
  </w:style>
  <w:style w:type="character" w:customStyle="1" w:styleId="HeaderChar">
    <w:name w:val="Header Char"/>
    <w:basedOn w:val="DefaultParagraphFont"/>
    <w:link w:val="Header"/>
    <w:uiPriority w:val="99"/>
    <w:rsid w:val="001C656A"/>
    <w:rPr>
      <w:sz w:val="24"/>
      <w:szCs w:val="24"/>
    </w:rPr>
  </w:style>
  <w:style w:type="paragraph" w:styleId="Footer">
    <w:name w:val="footer"/>
    <w:basedOn w:val="Normal"/>
    <w:link w:val="FooterChar"/>
    <w:uiPriority w:val="99"/>
    <w:unhideWhenUsed/>
    <w:rsid w:val="001C656A"/>
    <w:pPr>
      <w:tabs>
        <w:tab w:val="center" w:pos="4320"/>
        <w:tab w:val="right" w:pos="8640"/>
      </w:tabs>
    </w:pPr>
  </w:style>
  <w:style w:type="character" w:customStyle="1" w:styleId="FooterChar">
    <w:name w:val="Footer Char"/>
    <w:basedOn w:val="DefaultParagraphFont"/>
    <w:link w:val="Footer"/>
    <w:uiPriority w:val="99"/>
    <w:rsid w:val="001C656A"/>
    <w:rPr>
      <w:sz w:val="24"/>
      <w:szCs w:val="24"/>
    </w:rPr>
  </w:style>
  <w:style w:type="character" w:styleId="PageNumber">
    <w:name w:val="page number"/>
    <w:basedOn w:val="DefaultParagraphFont"/>
    <w:uiPriority w:val="99"/>
    <w:semiHidden/>
    <w:unhideWhenUsed/>
    <w:rsid w:val="002B5C6A"/>
  </w:style>
  <w:style w:type="paragraph" w:styleId="Revision">
    <w:name w:val="Revision"/>
    <w:hidden/>
    <w:uiPriority w:val="99"/>
    <w:semiHidden/>
    <w:rsid w:val="008C10F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CommentReference">
    <w:name w:val="annotation reference"/>
    <w:basedOn w:val="DefaultParagraphFont"/>
    <w:uiPriority w:val="99"/>
    <w:semiHidden/>
    <w:unhideWhenUsed/>
    <w:rsid w:val="0081077D"/>
    <w:rPr>
      <w:sz w:val="18"/>
      <w:szCs w:val="18"/>
    </w:rPr>
  </w:style>
  <w:style w:type="paragraph" w:styleId="CommentText">
    <w:name w:val="annotation text"/>
    <w:basedOn w:val="Normal"/>
    <w:link w:val="CommentTextChar"/>
    <w:uiPriority w:val="99"/>
    <w:unhideWhenUsed/>
    <w:rsid w:val="0081077D"/>
  </w:style>
  <w:style w:type="character" w:customStyle="1" w:styleId="CommentTextChar">
    <w:name w:val="Comment Text Char"/>
    <w:basedOn w:val="DefaultParagraphFont"/>
    <w:link w:val="CommentText"/>
    <w:uiPriority w:val="99"/>
    <w:rsid w:val="0081077D"/>
    <w:rPr>
      <w:sz w:val="24"/>
      <w:szCs w:val="24"/>
    </w:rPr>
  </w:style>
  <w:style w:type="paragraph" w:styleId="CommentSubject">
    <w:name w:val="annotation subject"/>
    <w:basedOn w:val="CommentText"/>
    <w:next w:val="CommentText"/>
    <w:link w:val="CommentSubjectChar"/>
    <w:uiPriority w:val="99"/>
    <w:semiHidden/>
    <w:unhideWhenUsed/>
    <w:rsid w:val="0081077D"/>
    <w:rPr>
      <w:b/>
      <w:bCs/>
      <w:sz w:val="20"/>
      <w:szCs w:val="20"/>
    </w:rPr>
  </w:style>
  <w:style w:type="character" w:customStyle="1" w:styleId="CommentSubjectChar">
    <w:name w:val="Comment Subject Char"/>
    <w:basedOn w:val="CommentTextChar"/>
    <w:link w:val="CommentSubject"/>
    <w:uiPriority w:val="99"/>
    <w:semiHidden/>
    <w:rsid w:val="0081077D"/>
    <w:rPr>
      <w:b/>
      <w:bCs/>
      <w:sz w:val="24"/>
      <w:szCs w:val="24"/>
    </w:rPr>
  </w:style>
  <w:style w:type="paragraph" w:styleId="ListParagraph">
    <w:name w:val="List Paragraph"/>
    <w:basedOn w:val="Normal"/>
    <w:uiPriority w:val="34"/>
    <w:qFormat/>
    <w:rsid w:val="00DB1F2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character" w:styleId="PlaceholderText">
    <w:name w:val="Placeholder Text"/>
    <w:basedOn w:val="DefaultParagraphFont"/>
    <w:uiPriority w:val="99"/>
    <w:semiHidden/>
    <w:rsid w:val="00642446"/>
    <w:rPr>
      <w:color w:val="808080"/>
    </w:rPr>
  </w:style>
  <w:style w:type="paragraph" w:styleId="Title">
    <w:name w:val="Title"/>
    <w:basedOn w:val="Normal"/>
    <w:next w:val="Normal"/>
    <w:link w:val="TitleChar"/>
    <w:uiPriority w:val="10"/>
    <w:qFormat/>
    <w:rsid w:val="00EA2B0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2B05"/>
    <w:rPr>
      <w:rFonts w:asciiTheme="majorHAnsi" w:eastAsiaTheme="majorEastAsia" w:hAnsiTheme="majorHAnsi" w:cstheme="majorBidi"/>
      <w:spacing w:val="-10"/>
      <w:kern w:val="28"/>
      <w:sz w:val="56"/>
      <w:szCs w:val="56"/>
    </w:rPr>
  </w:style>
  <w:style w:type="paragraph" w:customStyle="1" w:styleId="paragraph">
    <w:name w:val="paragraph"/>
    <w:basedOn w:val="Normal"/>
    <w:rsid w:val="00E5689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E5689F"/>
  </w:style>
  <w:style w:type="character" w:customStyle="1" w:styleId="eop">
    <w:name w:val="eop"/>
    <w:basedOn w:val="DefaultParagraphFont"/>
    <w:rsid w:val="00E56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672265">
      <w:bodyDiv w:val="1"/>
      <w:marLeft w:val="0"/>
      <w:marRight w:val="0"/>
      <w:marTop w:val="0"/>
      <w:marBottom w:val="0"/>
      <w:divBdr>
        <w:top w:val="none" w:sz="0" w:space="0" w:color="auto"/>
        <w:left w:val="none" w:sz="0" w:space="0" w:color="auto"/>
        <w:bottom w:val="none" w:sz="0" w:space="0" w:color="auto"/>
        <w:right w:val="none" w:sz="0" w:space="0" w:color="auto"/>
      </w:divBdr>
      <w:divsChild>
        <w:div w:id="1302687284">
          <w:marLeft w:val="0"/>
          <w:marRight w:val="0"/>
          <w:marTop w:val="0"/>
          <w:marBottom w:val="0"/>
          <w:divBdr>
            <w:top w:val="none" w:sz="0" w:space="0" w:color="auto"/>
            <w:left w:val="none" w:sz="0" w:space="0" w:color="auto"/>
            <w:bottom w:val="none" w:sz="0" w:space="0" w:color="auto"/>
            <w:right w:val="none" w:sz="0" w:space="0" w:color="auto"/>
          </w:divBdr>
          <w:divsChild>
            <w:div w:id="1173567157">
              <w:marLeft w:val="0"/>
              <w:marRight w:val="0"/>
              <w:marTop w:val="0"/>
              <w:marBottom w:val="0"/>
              <w:divBdr>
                <w:top w:val="none" w:sz="0" w:space="0" w:color="auto"/>
                <w:left w:val="none" w:sz="0" w:space="0" w:color="auto"/>
                <w:bottom w:val="none" w:sz="0" w:space="0" w:color="auto"/>
                <w:right w:val="none" w:sz="0" w:space="0" w:color="auto"/>
              </w:divBdr>
            </w:div>
          </w:divsChild>
        </w:div>
        <w:div w:id="148594737">
          <w:marLeft w:val="0"/>
          <w:marRight w:val="0"/>
          <w:marTop w:val="0"/>
          <w:marBottom w:val="0"/>
          <w:divBdr>
            <w:top w:val="none" w:sz="0" w:space="0" w:color="auto"/>
            <w:left w:val="none" w:sz="0" w:space="0" w:color="auto"/>
            <w:bottom w:val="none" w:sz="0" w:space="0" w:color="auto"/>
            <w:right w:val="none" w:sz="0" w:space="0" w:color="auto"/>
          </w:divBdr>
          <w:divsChild>
            <w:div w:id="1836725899">
              <w:marLeft w:val="0"/>
              <w:marRight w:val="0"/>
              <w:marTop w:val="0"/>
              <w:marBottom w:val="0"/>
              <w:divBdr>
                <w:top w:val="none" w:sz="0" w:space="0" w:color="auto"/>
                <w:left w:val="none" w:sz="0" w:space="0" w:color="auto"/>
                <w:bottom w:val="none" w:sz="0" w:space="0" w:color="auto"/>
                <w:right w:val="none" w:sz="0" w:space="0" w:color="auto"/>
              </w:divBdr>
            </w:div>
          </w:divsChild>
        </w:div>
        <w:div w:id="476725767">
          <w:marLeft w:val="0"/>
          <w:marRight w:val="0"/>
          <w:marTop w:val="0"/>
          <w:marBottom w:val="0"/>
          <w:divBdr>
            <w:top w:val="none" w:sz="0" w:space="0" w:color="auto"/>
            <w:left w:val="none" w:sz="0" w:space="0" w:color="auto"/>
            <w:bottom w:val="none" w:sz="0" w:space="0" w:color="auto"/>
            <w:right w:val="none" w:sz="0" w:space="0" w:color="auto"/>
          </w:divBdr>
          <w:divsChild>
            <w:div w:id="1719548889">
              <w:marLeft w:val="0"/>
              <w:marRight w:val="0"/>
              <w:marTop w:val="0"/>
              <w:marBottom w:val="0"/>
              <w:divBdr>
                <w:top w:val="none" w:sz="0" w:space="0" w:color="auto"/>
                <w:left w:val="none" w:sz="0" w:space="0" w:color="auto"/>
                <w:bottom w:val="none" w:sz="0" w:space="0" w:color="auto"/>
                <w:right w:val="none" w:sz="0" w:space="0" w:color="auto"/>
              </w:divBdr>
            </w:div>
          </w:divsChild>
        </w:div>
        <w:div w:id="99297573">
          <w:marLeft w:val="0"/>
          <w:marRight w:val="0"/>
          <w:marTop w:val="0"/>
          <w:marBottom w:val="0"/>
          <w:divBdr>
            <w:top w:val="none" w:sz="0" w:space="0" w:color="auto"/>
            <w:left w:val="none" w:sz="0" w:space="0" w:color="auto"/>
            <w:bottom w:val="none" w:sz="0" w:space="0" w:color="auto"/>
            <w:right w:val="none" w:sz="0" w:space="0" w:color="auto"/>
          </w:divBdr>
          <w:divsChild>
            <w:div w:id="347558538">
              <w:marLeft w:val="0"/>
              <w:marRight w:val="0"/>
              <w:marTop w:val="0"/>
              <w:marBottom w:val="0"/>
              <w:divBdr>
                <w:top w:val="none" w:sz="0" w:space="0" w:color="auto"/>
                <w:left w:val="none" w:sz="0" w:space="0" w:color="auto"/>
                <w:bottom w:val="none" w:sz="0" w:space="0" w:color="auto"/>
                <w:right w:val="none" w:sz="0" w:space="0" w:color="auto"/>
              </w:divBdr>
            </w:div>
          </w:divsChild>
        </w:div>
        <w:div w:id="1100487635">
          <w:marLeft w:val="0"/>
          <w:marRight w:val="0"/>
          <w:marTop w:val="0"/>
          <w:marBottom w:val="0"/>
          <w:divBdr>
            <w:top w:val="none" w:sz="0" w:space="0" w:color="auto"/>
            <w:left w:val="none" w:sz="0" w:space="0" w:color="auto"/>
            <w:bottom w:val="none" w:sz="0" w:space="0" w:color="auto"/>
            <w:right w:val="none" w:sz="0" w:space="0" w:color="auto"/>
          </w:divBdr>
          <w:divsChild>
            <w:div w:id="1912616699">
              <w:marLeft w:val="0"/>
              <w:marRight w:val="0"/>
              <w:marTop w:val="0"/>
              <w:marBottom w:val="0"/>
              <w:divBdr>
                <w:top w:val="none" w:sz="0" w:space="0" w:color="auto"/>
                <w:left w:val="none" w:sz="0" w:space="0" w:color="auto"/>
                <w:bottom w:val="none" w:sz="0" w:space="0" w:color="auto"/>
                <w:right w:val="none" w:sz="0" w:space="0" w:color="auto"/>
              </w:divBdr>
            </w:div>
          </w:divsChild>
        </w:div>
        <w:div w:id="489370649">
          <w:marLeft w:val="0"/>
          <w:marRight w:val="0"/>
          <w:marTop w:val="0"/>
          <w:marBottom w:val="0"/>
          <w:divBdr>
            <w:top w:val="none" w:sz="0" w:space="0" w:color="auto"/>
            <w:left w:val="none" w:sz="0" w:space="0" w:color="auto"/>
            <w:bottom w:val="none" w:sz="0" w:space="0" w:color="auto"/>
            <w:right w:val="none" w:sz="0" w:space="0" w:color="auto"/>
          </w:divBdr>
          <w:divsChild>
            <w:div w:id="1963607489">
              <w:marLeft w:val="0"/>
              <w:marRight w:val="0"/>
              <w:marTop w:val="0"/>
              <w:marBottom w:val="0"/>
              <w:divBdr>
                <w:top w:val="none" w:sz="0" w:space="0" w:color="auto"/>
                <w:left w:val="none" w:sz="0" w:space="0" w:color="auto"/>
                <w:bottom w:val="none" w:sz="0" w:space="0" w:color="auto"/>
                <w:right w:val="none" w:sz="0" w:space="0" w:color="auto"/>
              </w:divBdr>
            </w:div>
          </w:divsChild>
        </w:div>
        <w:div w:id="1417628855">
          <w:marLeft w:val="0"/>
          <w:marRight w:val="0"/>
          <w:marTop w:val="0"/>
          <w:marBottom w:val="0"/>
          <w:divBdr>
            <w:top w:val="none" w:sz="0" w:space="0" w:color="auto"/>
            <w:left w:val="none" w:sz="0" w:space="0" w:color="auto"/>
            <w:bottom w:val="none" w:sz="0" w:space="0" w:color="auto"/>
            <w:right w:val="none" w:sz="0" w:space="0" w:color="auto"/>
          </w:divBdr>
          <w:divsChild>
            <w:div w:id="877595531">
              <w:marLeft w:val="0"/>
              <w:marRight w:val="0"/>
              <w:marTop w:val="0"/>
              <w:marBottom w:val="0"/>
              <w:divBdr>
                <w:top w:val="none" w:sz="0" w:space="0" w:color="auto"/>
                <w:left w:val="none" w:sz="0" w:space="0" w:color="auto"/>
                <w:bottom w:val="none" w:sz="0" w:space="0" w:color="auto"/>
                <w:right w:val="none" w:sz="0" w:space="0" w:color="auto"/>
              </w:divBdr>
            </w:div>
          </w:divsChild>
        </w:div>
        <w:div w:id="1468087224">
          <w:marLeft w:val="0"/>
          <w:marRight w:val="0"/>
          <w:marTop w:val="0"/>
          <w:marBottom w:val="0"/>
          <w:divBdr>
            <w:top w:val="none" w:sz="0" w:space="0" w:color="auto"/>
            <w:left w:val="none" w:sz="0" w:space="0" w:color="auto"/>
            <w:bottom w:val="none" w:sz="0" w:space="0" w:color="auto"/>
            <w:right w:val="none" w:sz="0" w:space="0" w:color="auto"/>
          </w:divBdr>
          <w:divsChild>
            <w:div w:id="974019756">
              <w:marLeft w:val="0"/>
              <w:marRight w:val="0"/>
              <w:marTop w:val="0"/>
              <w:marBottom w:val="0"/>
              <w:divBdr>
                <w:top w:val="none" w:sz="0" w:space="0" w:color="auto"/>
                <w:left w:val="none" w:sz="0" w:space="0" w:color="auto"/>
                <w:bottom w:val="none" w:sz="0" w:space="0" w:color="auto"/>
                <w:right w:val="none" w:sz="0" w:space="0" w:color="auto"/>
              </w:divBdr>
            </w:div>
          </w:divsChild>
        </w:div>
        <w:div w:id="1628389205">
          <w:marLeft w:val="0"/>
          <w:marRight w:val="0"/>
          <w:marTop w:val="0"/>
          <w:marBottom w:val="0"/>
          <w:divBdr>
            <w:top w:val="none" w:sz="0" w:space="0" w:color="auto"/>
            <w:left w:val="none" w:sz="0" w:space="0" w:color="auto"/>
            <w:bottom w:val="none" w:sz="0" w:space="0" w:color="auto"/>
            <w:right w:val="none" w:sz="0" w:space="0" w:color="auto"/>
          </w:divBdr>
          <w:divsChild>
            <w:div w:id="598682653">
              <w:marLeft w:val="0"/>
              <w:marRight w:val="0"/>
              <w:marTop w:val="0"/>
              <w:marBottom w:val="0"/>
              <w:divBdr>
                <w:top w:val="none" w:sz="0" w:space="0" w:color="auto"/>
                <w:left w:val="none" w:sz="0" w:space="0" w:color="auto"/>
                <w:bottom w:val="none" w:sz="0" w:space="0" w:color="auto"/>
                <w:right w:val="none" w:sz="0" w:space="0" w:color="auto"/>
              </w:divBdr>
            </w:div>
          </w:divsChild>
        </w:div>
        <w:div w:id="646983068">
          <w:marLeft w:val="0"/>
          <w:marRight w:val="0"/>
          <w:marTop w:val="0"/>
          <w:marBottom w:val="0"/>
          <w:divBdr>
            <w:top w:val="none" w:sz="0" w:space="0" w:color="auto"/>
            <w:left w:val="none" w:sz="0" w:space="0" w:color="auto"/>
            <w:bottom w:val="none" w:sz="0" w:space="0" w:color="auto"/>
            <w:right w:val="none" w:sz="0" w:space="0" w:color="auto"/>
          </w:divBdr>
          <w:divsChild>
            <w:div w:id="858273820">
              <w:marLeft w:val="0"/>
              <w:marRight w:val="0"/>
              <w:marTop w:val="0"/>
              <w:marBottom w:val="0"/>
              <w:divBdr>
                <w:top w:val="none" w:sz="0" w:space="0" w:color="auto"/>
                <w:left w:val="none" w:sz="0" w:space="0" w:color="auto"/>
                <w:bottom w:val="none" w:sz="0" w:space="0" w:color="auto"/>
                <w:right w:val="none" w:sz="0" w:space="0" w:color="auto"/>
              </w:divBdr>
            </w:div>
          </w:divsChild>
        </w:div>
        <w:div w:id="37172432">
          <w:marLeft w:val="0"/>
          <w:marRight w:val="0"/>
          <w:marTop w:val="0"/>
          <w:marBottom w:val="0"/>
          <w:divBdr>
            <w:top w:val="none" w:sz="0" w:space="0" w:color="auto"/>
            <w:left w:val="none" w:sz="0" w:space="0" w:color="auto"/>
            <w:bottom w:val="none" w:sz="0" w:space="0" w:color="auto"/>
            <w:right w:val="none" w:sz="0" w:space="0" w:color="auto"/>
          </w:divBdr>
          <w:divsChild>
            <w:div w:id="1373651849">
              <w:marLeft w:val="0"/>
              <w:marRight w:val="0"/>
              <w:marTop w:val="0"/>
              <w:marBottom w:val="0"/>
              <w:divBdr>
                <w:top w:val="none" w:sz="0" w:space="0" w:color="auto"/>
                <w:left w:val="none" w:sz="0" w:space="0" w:color="auto"/>
                <w:bottom w:val="none" w:sz="0" w:space="0" w:color="auto"/>
                <w:right w:val="none" w:sz="0" w:space="0" w:color="auto"/>
              </w:divBdr>
            </w:div>
          </w:divsChild>
        </w:div>
        <w:div w:id="828401814">
          <w:marLeft w:val="0"/>
          <w:marRight w:val="0"/>
          <w:marTop w:val="0"/>
          <w:marBottom w:val="0"/>
          <w:divBdr>
            <w:top w:val="none" w:sz="0" w:space="0" w:color="auto"/>
            <w:left w:val="none" w:sz="0" w:space="0" w:color="auto"/>
            <w:bottom w:val="none" w:sz="0" w:space="0" w:color="auto"/>
            <w:right w:val="none" w:sz="0" w:space="0" w:color="auto"/>
          </w:divBdr>
          <w:divsChild>
            <w:div w:id="669259118">
              <w:marLeft w:val="0"/>
              <w:marRight w:val="0"/>
              <w:marTop w:val="0"/>
              <w:marBottom w:val="0"/>
              <w:divBdr>
                <w:top w:val="none" w:sz="0" w:space="0" w:color="auto"/>
                <w:left w:val="none" w:sz="0" w:space="0" w:color="auto"/>
                <w:bottom w:val="none" w:sz="0" w:space="0" w:color="auto"/>
                <w:right w:val="none" w:sz="0" w:space="0" w:color="auto"/>
              </w:divBdr>
            </w:div>
          </w:divsChild>
        </w:div>
        <w:div w:id="1707098119">
          <w:marLeft w:val="0"/>
          <w:marRight w:val="0"/>
          <w:marTop w:val="0"/>
          <w:marBottom w:val="0"/>
          <w:divBdr>
            <w:top w:val="none" w:sz="0" w:space="0" w:color="auto"/>
            <w:left w:val="none" w:sz="0" w:space="0" w:color="auto"/>
            <w:bottom w:val="none" w:sz="0" w:space="0" w:color="auto"/>
            <w:right w:val="none" w:sz="0" w:space="0" w:color="auto"/>
          </w:divBdr>
          <w:divsChild>
            <w:div w:id="1807118296">
              <w:marLeft w:val="0"/>
              <w:marRight w:val="0"/>
              <w:marTop w:val="0"/>
              <w:marBottom w:val="0"/>
              <w:divBdr>
                <w:top w:val="none" w:sz="0" w:space="0" w:color="auto"/>
                <w:left w:val="none" w:sz="0" w:space="0" w:color="auto"/>
                <w:bottom w:val="none" w:sz="0" w:space="0" w:color="auto"/>
                <w:right w:val="none" w:sz="0" w:space="0" w:color="auto"/>
              </w:divBdr>
            </w:div>
          </w:divsChild>
        </w:div>
        <w:div w:id="102920988">
          <w:marLeft w:val="0"/>
          <w:marRight w:val="0"/>
          <w:marTop w:val="0"/>
          <w:marBottom w:val="0"/>
          <w:divBdr>
            <w:top w:val="none" w:sz="0" w:space="0" w:color="auto"/>
            <w:left w:val="none" w:sz="0" w:space="0" w:color="auto"/>
            <w:bottom w:val="none" w:sz="0" w:space="0" w:color="auto"/>
            <w:right w:val="none" w:sz="0" w:space="0" w:color="auto"/>
          </w:divBdr>
          <w:divsChild>
            <w:div w:id="1950115747">
              <w:marLeft w:val="0"/>
              <w:marRight w:val="0"/>
              <w:marTop w:val="0"/>
              <w:marBottom w:val="0"/>
              <w:divBdr>
                <w:top w:val="none" w:sz="0" w:space="0" w:color="auto"/>
                <w:left w:val="none" w:sz="0" w:space="0" w:color="auto"/>
                <w:bottom w:val="none" w:sz="0" w:space="0" w:color="auto"/>
                <w:right w:val="none" w:sz="0" w:space="0" w:color="auto"/>
              </w:divBdr>
            </w:div>
          </w:divsChild>
        </w:div>
        <w:div w:id="226184303">
          <w:marLeft w:val="0"/>
          <w:marRight w:val="0"/>
          <w:marTop w:val="0"/>
          <w:marBottom w:val="0"/>
          <w:divBdr>
            <w:top w:val="none" w:sz="0" w:space="0" w:color="auto"/>
            <w:left w:val="none" w:sz="0" w:space="0" w:color="auto"/>
            <w:bottom w:val="none" w:sz="0" w:space="0" w:color="auto"/>
            <w:right w:val="none" w:sz="0" w:space="0" w:color="auto"/>
          </w:divBdr>
          <w:divsChild>
            <w:div w:id="344945852">
              <w:marLeft w:val="0"/>
              <w:marRight w:val="0"/>
              <w:marTop w:val="0"/>
              <w:marBottom w:val="0"/>
              <w:divBdr>
                <w:top w:val="none" w:sz="0" w:space="0" w:color="auto"/>
                <w:left w:val="none" w:sz="0" w:space="0" w:color="auto"/>
                <w:bottom w:val="none" w:sz="0" w:space="0" w:color="auto"/>
                <w:right w:val="none" w:sz="0" w:space="0" w:color="auto"/>
              </w:divBdr>
            </w:div>
          </w:divsChild>
        </w:div>
        <w:div w:id="318966864">
          <w:marLeft w:val="0"/>
          <w:marRight w:val="0"/>
          <w:marTop w:val="0"/>
          <w:marBottom w:val="0"/>
          <w:divBdr>
            <w:top w:val="none" w:sz="0" w:space="0" w:color="auto"/>
            <w:left w:val="none" w:sz="0" w:space="0" w:color="auto"/>
            <w:bottom w:val="none" w:sz="0" w:space="0" w:color="auto"/>
            <w:right w:val="none" w:sz="0" w:space="0" w:color="auto"/>
          </w:divBdr>
          <w:divsChild>
            <w:div w:id="1534807386">
              <w:marLeft w:val="0"/>
              <w:marRight w:val="0"/>
              <w:marTop w:val="0"/>
              <w:marBottom w:val="0"/>
              <w:divBdr>
                <w:top w:val="none" w:sz="0" w:space="0" w:color="auto"/>
                <w:left w:val="none" w:sz="0" w:space="0" w:color="auto"/>
                <w:bottom w:val="none" w:sz="0" w:space="0" w:color="auto"/>
                <w:right w:val="none" w:sz="0" w:space="0" w:color="auto"/>
              </w:divBdr>
            </w:div>
          </w:divsChild>
        </w:div>
        <w:div w:id="1348948719">
          <w:marLeft w:val="0"/>
          <w:marRight w:val="0"/>
          <w:marTop w:val="0"/>
          <w:marBottom w:val="0"/>
          <w:divBdr>
            <w:top w:val="none" w:sz="0" w:space="0" w:color="auto"/>
            <w:left w:val="none" w:sz="0" w:space="0" w:color="auto"/>
            <w:bottom w:val="none" w:sz="0" w:space="0" w:color="auto"/>
            <w:right w:val="none" w:sz="0" w:space="0" w:color="auto"/>
          </w:divBdr>
          <w:divsChild>
            <w:div w:id="1541357371">
              <w:marLeft w:val="0"/>
              <w:marRight w:val="0"/>
              <w:marTop w:val="0"/>
              <w:marBottom w:val="0"/>
              <w:divBdr>
                <w:top w:val="none" w:sz="0" w:space="0" w:color="auto"/>
                <w:left w:val="none" w:sz="0" w:space="0" w:color="auto"/>
                <w:bottom w:val="none" w:sz="0" w:space="0" w:color="auto"/>
                <w:right w:val="none" w:sz="0" w:space="0" w:color="auto"/>
              </w:divBdr>
            </w:div>
          </w:divsChild>
        </w:div>
        <w:div w:id="944963812">
          <w:marLeft w:val="0"/>
          <w:marRight w:val="0"/>
          <w:marTop w:val="0"/>
          <w:marBottom w:val="0"/>
          <w:divBdr>
            <w:top w:val="none" w:sz="0" w:space="0" w:color="auto"/>
            <w:left w:val="none" w:sz="0" w:space="0" w:color="auto"/>
            <w:bottom w:val="none" w:sz="0" w:space="0" w:color="auto"/>
            <w:right w:val="none" w:sz="0" w:space="0" w:color="auto"/>
          </w:divBdr>
          <w:divsChild>
            <w:div w:id="882865562">
              <w:marLeft w:val="0"/>
              <w:marRight w:val="0"/>
              <w:marTop w:val="0"/>
              <w:marBottom w:val="0"/>
              <w:divBdr>
                <w:top w:val="none" w:sz="0" w:space="0" w:color="auto"/>
                <w:left w:val="none" w:sz="0" w:space="0" w:color="auto"/>
                <w:bottom w:val="none" w:sz="0" w:space="0" w:color="auto"/>
                <w:right w:val="none" w:sz="0" w:space="0" w:color="auto"/>
              </w:divBdr>
            </w:div>
          </w:divsChild>
        </w:div>
        <w:div w:id="943223906">
          <w:marLeft w:val="0"/>
          <w:marRight w:val="0"/>
          <w:marTop w:val="0"/>
          <w:marBottom w:val="0"/>
          <w:divBdr>
            <w:top w:val="none" w:sz="0" w:space="0" w:color="auto"/>
            <w:left w:val="none" w:sz="0" w:space="0" w:color="auto"/>
            <w:bottom w:val="none" w:sz="0" w:space="0" w:color="auto"/>
            <w:right w:val="none" w:sz="0" w:space="0" w:color="auto"/>
          </w:divBdr>
          <w:divsChild>
            <w:div w:id="741298260">
              <w:marLeft w:val="0"/>
              <w:marRight w:val="0"/>
              <w:marTop w:val="0"/>
              <w:marBottom w:val="0"/>
              <w:divBdr>
                <w:top w:val="none" w:sz="0" w:space="0" w:color="auto"/>
                <w:left w:val="none" w:sz="0" w:space="0" w:color="auto"/>
                <w:bottom w:val="none" w:sz="0" w:space="0" w:color="auto"/>
                <w:right w:val="none" w:sz="0" w:space="0" w:color="auto"/>
              </w:divBdr>
            </w:div>
          </w:divsChild>
        </w:div>
        <w:div w:id="333730676">
          <w:marLeft w:val="0"/>
          <w:marRight w:val="0"/>
          <w:marTop w:val="0"/>
          <w:marBottom w:val="0"/>
          <w:divBdr>
            <w:top w:val="none" w:sz="0" w:space="0" w:color="auto"/>
            <w:left w:val="none" w:sz="0" w:space="0" w:color="auto"/>
            <w:bottom w:val="none" w:sz="0" w:space="0" w:color="auto"/>
            <w:right w:val="none" w:sz="0" w:space="0" w:color="auto"/>
          </w:divBdr>
          <w:divsChild>
            <w:div w:id="2051224814">
              <w:marLeft w:val="0"/>
              <w:marRight w:val="0"/>
              <w:marTop w:val="0"/>
              <w:marBottom w:val="0"/>
              <w:divBdr>
                <w:top w:val="none" w:sz="0" w:space="0" w:color="auto"/>
                <w:left w:val="none" w:sz="0" w:space="0" w:color="auto"/>
                <w:bottom w:val="none" w:sz="0" w:space="0" w:color="auto"/>
                <w:right w:val="none" w:sz="0" w:space="0" w:color="auto"/>
              </w:divBdr>
            </w:div>
          </w:divsChild>
        </w:div>
        <w:div w:id="1654530865">
          <w:marLeft w:val="0"/>
          <w:marRight w:val="0"/>
          <w:marTop w:val="0"/>
          <w:marBottom w:val="0"/>
          <w:divBdr>
            <w:top w:val="none" w:sz="0" w:space="0" w:color="auto"/>
            <w:left w:val="none" w:sz="0" w:space="0" w:color="auto"/>
            <w:bottom w:val="none" w:sz="0" w:space="0" w:color="auto"/>
            <w:right w:val="none" w:sz="0" w:space="0" w:color="auto"/>
          </w:divBdr>
          <w:divsChild>
            <w:div w:id="936258215">
              <w:marLeft w:val="0"/>
              <w:marRight w:val="0"/>
              <w:marTop w:val="0"/>
              <w:marBottom w:val="0"/>
              <w:divBdr>
                <w:top w:val="none" w:sz="0" w:space="0" w:color="auto"/>
                <w:left w:val="none" w:sz="0" w:space="0" w:color="auto"/>
                <w:bottom w:val="none" w:sz="0" w:space="0" w:color="auto"/>
                <w:right w:val="none" w:sz="0" w:space="0" w:color="auto"/>
              </w:divBdr>
            </w:div>
          </w:divsChild>
        </w:div>
        <w:div w:id="353308080">
          <w:marLeft w:val="0"/>
          <w:marRight w:val="0"/>
          <w:marTop w:val="0"/>
          <w:marBottom w:val="0"/>
          <w:divBdr>
            <w:top w:val="none" w:sz="0" w:space="0" w:color="auto"/>
            <w:left w:val="none" w:sz="0" w:space="0" w:color="auto"/>
            <w:bottom w:val="none" w:sz="0" w:space="0" w:color="auto"/>
            <w:right w:val="none" w:sz="0" w:space="0" w:color="auto"/>
          </w:divBdr>
          <w:divsChild>
            <w:div w:id="818424629">
              <w:marLeft w:val="0"/>
              <w:marRight w:val="0"/>
              <w:marTop w:val="0"/>
              <w:marBottom w:val="0"/>
              <w:divBdr>
                <w:top w:val="none" w:sz="0" w:space="0" w:color="auto"/>
                <w:left w:val="none" w:sz="0" w:space="0" w:color="auto"/>
                <w:bottom w:val="none" w:sz="0" w:space="0" w:color="auto"/>
                <w:right w:val="none" w:sz="0" w:space="0" w:color="auto"/>
              </w:divBdr>
            </w:div>
          </w:divsChild>
        </w:div>
        <w:div w:id="552422495">
          <w:marLeft w:val="0"/>
          <w:marRight w:val="0"/>
          <w:marTop w:val="0"/>
          <w:marBottom w:val="0"/>
          <w:divBdr>
            <w:top w:val="none" w:sz="0" w:space="0" w:color="auto"/>
            <w:left w:val="none" w:sz="0" w:space="0" w:color="auto"/>
            <w:bottom w:val="none" w:sz="0" w:space="0" w:color="auto"/>
            <w:right w:val="none" w:sz="0" w:space="0" w:color="auto"/>
          </w:divBdr>
          <w:divsChild>
            <w:div w:id="607008966">
              <w:marLeft w:val="0"/>
              <w:marRight w:val="0"/>
              <w:marTop w:val="0"/>
              <w:marBottom w:val="0"/>
              <w:divBdr>
                <w:top w:val="none" w:sz="0" w:space="0" w:color="auto"/>
                <w:left w:val="none" w:sz="0" w:space="0" w:color="auto"/>
                <w:bottom w:val="none" w:sz="0" w:space="0" w:color="auto"/>
                <w:right w:val="none" w:sz="0" w:space="0" w:color="auto"/>
              </w:divBdr>
            </w:div>
          </w:divsChild>
        </w:div>
        <w:div w:id="1198198251">
          <w:marLeft w:val="0"/>
          <w:marRight w:val="0"/>
          <w:marTop w:val="0"/>
          <w:marBottom w:val="0"/>
          <w:divBdr>
            <w:top w:val="none" w:sz="0" w:space="0" w:color="auto"/>
            <w:left w:val="none" w:sz="0" w:space="0" w:color="auto"/>
            <w:bottom w:val="none" w:sz="0" w:space="0" w:color="auto"/>
            <w:right w:val="none" w:sz="0" w:space="0" w:color="auto"/>
          </w:divBdr>
          <w:divsChild>
            <w:div w:id="2081824161">
              <w:marLeft w:val="0"/>
              <w:marRight w:val="0"/>
              <w:marTop w:val="0"/>
              <w:marBottom w:val="0"/>
              <w:divBdr>
                <w:top w:val="none" w:sz="0" w:space="0" w:color="auto"/>
                <w:left w:val="none" w:sz="0" w:space="0" w:color="auto"/>
                <w:bottom w:val="none" w:sz="0" w:space="0" w:color="auto"/>
                <w:right w:val="none" w:sz="0" w:space="0" w:color="auto"/>
              </w:divBdr>
            </w:div>
          </w:divsChild>
        </w:div>
        <w:div w:id="1318266926">
          <w:marLeft w:val="0"/>
          <w:marRight w:val="0"/>
          <w:marTop w:val="0"/>
          <w:marBottom w:val="0"/>
          <w:divBdr>
            <w:top w:val="none" w:sz="0" w:space="0" w:color="auto"/>
            <w:left w:val="none" w:sz="0" w:space="0" w:color="auto"/>
            <w:bottom w:val="none" w:sz="0" w:space="0" w:color="auto"/>
            <w:right w:val="none" w:sz="0" w:space="0" w:color="auto"/>
          </w:divBdr>
          <w:divsChild>
            <w:div w:id="1798403316">
              <w:marLeft w:val="0"/>
              <w:marRight w:val="0"/>
              <w:marTop w:val="0"/>
              <w:marBottom w:val="0"/>
              <w:divBdr>
                <w:top w:val="none" w:sz="0" w:space="0" w:color="auto"/>
                <w:left w:val="none" w:sz="0" w:space="0" w:color="auto"/>
                <w:bottom w:val="none" w:sz="0" w:space="0" w:color="auto"/>
                <w:right w:val="none" w:sz="0" w:space="0" w:color="auto"/>
              </w:divBdr>
            </w:div>
          </w:divsChild>
        </w:div>
        <w:div w:id="1459569988">
          <w:marLeft w:val="0"/>
          <w:marRight w:val="0"/>
          <w:marTop w:val="0"/>
          <w:marBottom w:val="0"/>
          <w:divBdr>
            <w:top w:val="none" w:sz="0" w:space="0" w:color="auto"/>
            <w:left w:val="none" w:sz="0" w:space="0" w:color="auto"/>
            <w:bottom w:val="none" w:sz="0" w:space="0" w:color="auto"/>
            <w:right w:val="none" w:sz="0" w:space="0" w:color="auto"/>
          </w:divBdr>
          <w:divsChild>
            <w:div w:id="2020615580">
              <w:marLeft w:val="0"/>
              <w:marRight w:val="0"/>
              <w:marTop w:val="0"/>
              <w:marBottom w:val="0"/>
              <w:divBdr>
                <w:top w:val="none" w:sz="0" w:space="0" w:color="auto"/>
                <w:left w:val="none" w:sz="0" w:space="0" w:color="auto"/>
                <w:bottom w:val="none" w:sz="0" w:space="0" w:color="auto"/>
                <w:right w:val="none" w:sz="0" w:space="0" w:color="auto"/>
              </w:divBdr>
            </w:div>
          </w:divsChild>
        </w:div>
        <w:div w:id="485632165">
          <w:marLeft w:val="0"/>
          <w:marRight w:val="0"/>
          <w:marTop w:val="0"/>
          <w:marBottom w:val="0"/>
          <w:divBdr>
            <w:top w:val="none" w:sz="0" w:space="0" w:color="auto"/>
            <w:left w:val="none" w:sz="0" w:space="0" w:color="auto"/>
            <w:bottom w:val="none" w:sz="0" w:space="0" w:color="auto"/>
            <w:right w:val="none" w:sz="0" w:space="0" w:color="auto"/>
          </w:divBdr>
          <w:divsChild>
            <w:div w:id="1838181875">
              <w:marLeft w:val="0"/>
              <w:marRight w:val="0"/>
              <w:marTop w:val="0"/>
              <w:marBottom w:val="0"/>
              <w:divBdr>
                <w:top w:val="none" w:sz="0" w:space="0" w:color="auto"/>
                <w:left w:val="none" w:sz="0" w:space="0" w:color="auto"/>
                <w:bottom w:val="none" w:sz="0" w:space="0" w:color="auto"/>
                <w:right w:val="none" w:sz="0" w:space="0" w:color="auto"/>
              </w:divBdr>
            </w:div>
          </w:divsChild>
        </w:div>
        <w:div w:id="474758773">
          <w:marLeft w:val="0"/>
          <w:marRight w:val="0"/>
          <w:marTop w:val="0"/>
          <w:marBottom w:val="0"/>
          <w:divBdr>
            <w:top w:val="none" w:sz="0" w:space="0" w:color="auto"/>
            <w:left w:val="none" w:sz="0" w:space="0" w:color="auto"/>
            <w:bottom w:val="none" w:sz="0" w:space="0" w:color="auto"/>
            <w:right w:val="none" w:sz="0" w:space="0" w:color="auto"/>
          </w:divBdr>
          <w:divsChild>
            <w:div w:id="1418669760">
              <w:marLeft w:val="0"/>
              <w:marRight w:val="0"/>
              <w:marTop w:val="0"/>
              <w:marBottom w:val="0"/>
              <w:divBdr>
                <w:top w:val="none" w:sz="0" w:space="0" w:color="auto"/>
                <w:left w:val="none" w:sz="0" w:space="0" w:color="auto"/>
                <w:bottom w:val="none" w:sz="0" w:space="0" w:color="auto"/>
                <w:right w:val="none" w:sz="0" w:space="0" w:color="auto"/>
              </w:divBdr>
            </w:div>
          </w:divsChild>
        </w:div>
        <w:div w:id="2009794300">
          <w:marLeft w:val="0"/>
          <w:marRight w:val="0"/>
          <w:marTop w:val="0"/>
          <w:marBottom w:val="0"/>
          <w:divBdr>
            <w:top w:val="none" w:sz="0" w:space="0" w:color="auto"/>
            <w:left w:val="none" w:sz="0" w:space="0" w:color="auto"/>
            <w:bottom w:val="none" w:sz="0" w:space="0" w:color="auto"/>
            <w:right w:val="none" w:sz="0" w:space="0" w:color="auto"/>
          </w:divBdr>
          <w:divsChild>
            <w:div w:id="45378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67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881AE-A1F4-5F4B-980C-0F8326EE8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Shuster, Brooke</cp:lastModifiedBy>
  <cp:revision>6</cp:revision>
  <cp:lastPrinted>2017-08-30T19:46:00Z</cp:lastPrinted>
  <dcterms:created xsi:type="dcterms:W3CDTF">2020-10-16T01:08:00Z</dcterms:created>
  <dcterms:modified xsi:type="dcterms:W3CDTF">2020-10-22T18:22:00Z</dcterms:modified>
</cp:coreProperties>
</file>