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946"/>
        <w:tblW w:w="62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7"/>
        <w:gridCol w:w="5670"/>
      </w:tblGrid>
      <w:tr w:rsidR="00097E3E" w:rsidRPr="001E01D5" w14:paraId="51F1C478" w14:textId="77777777" w:rsidTr="001E01D5">
        <w:trPr>
          <w:trHeight w:val="528"/>
        </w:trPr>
        <w:tc>
          <w:tcPr>
            <w:tcW w:w="5000" w:type="pct"/>
            <w:gridSpan w:val="2"/>
            <w:vAlign w:val="center"/>
          </w:tcPr>
          <w:p w14:paraId="0CFA4885" w14:textId="77160D8E" w:rsidR="00097E3E" w:rsidRPr="001E01D5" w:rsidRDefault="001E01D5" w:rsidP="002D2A20">
            <w:pPr>
              <w:ind w:left="-7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0" w:name="OLE_LINK3"/>
            <w:r w:rsidRPr="001E01D5">
              <w:rPr>
                <w:rFonts w:asciiTheme="minorHAnsi" w:hAnsiTheme="minorHAnsi" w:cstheme="minorHAnsi"/>
                <w:b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24130270" wp14:editId="0851544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12700</wp:posOffset>
                  </wp:positionV>
                  <wp:extent cx="365760" cy="361950"/>
                  <wp:effectExtent l="0" t="0" r="254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01D5">
              <w:rPr>
                <w:rFonts w:asciiTheme="minorHAnsi" w:hAnsiTheme="minorHAnsi" w:cstheme="minorHAnsi"/>
                <w:b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331B46F1" wp14:editId="387D5DE6">
                  <wp:simplePos x="0" y="0"/>
                  <wp:positionH relativeFrom="column">
                    <wp:posOffset>6412230</wp:posOffset>
                  </wp:positionH>
                  <wp:positionV relativeFrom="paragraph">
                    <wp:posOffset>8890</wp:posOffset>
                  </wp:positionV>
                  <wp:extent cx="365760" cy="361950"/>
                  <wp:effectExtent l="0" t="0" r="254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E3E" w:rsidRPr="001E01D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2D2A20" w:rsidRPr="001E01D5">
              <w:rPr>
                <w:rFonts w:asciiTheme="minorHAnsi" w:hAnsiTheme="minorHAnsi" w:cstheme="minorHAnsi"/>
                <w:b/>
                <w:sz w:val="28"/>
                <w:szCs w:val="28"/>
              </w:rPr>
              <w:t>Implementation</w:t>
            </w:r>
            <w:r w:rsidR="002D2A20" w:rsidRPr="001E01D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097E3E" w:rsidRPr="001E01D5">
              <w:rPr>
                <w:rFonts w:asciiTheme="minorHAnsi" w:hAnsiTheme="minorHAnsi" w:cstheme="minorHAnsi"/>
                <w:b/>
                <w:sz w:val="28"/>
                <w:szCs w:val="28"/>
              </w:rPr>
              <w:t>Snapshot</w:t>
            </w:r>
          </w:p>
          <w:p w14:paraId="51F1C477" w14:textId="7AC055EE" w:rsidR="002D2A20" w:rsidRPr="001E01D5" w:rsidRDefault="002D2A20" w:rsidP="00DF3225">
            <w:pPr>
              <w:ind w:left="-7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b/>
                <w:sz w:val="28"/>
                <w:szCs w:val="28"/>
              </w:rPr>
              <w:t>Evaluatio</w:t>
            </w:r>
            <w:r w:rsidR="00CA4AE6" w:rsidRPr="001E01D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n Feature: </w:t>
            </w:r>
            <w:r w:rsidR="00172E7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Student/Family/Community </w:t>
            </w:r>
            <w:r w:rsidR="00DF3225" w:rsidRPr="001E01D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Involvement </w:t>
            </w:r>
            <w:r w:rsidR="00CA4AE6" w:rsidRPr="001E01D5">
              <w:rPr>
                <w:rFonts w:asciiTheme="minorHAnsi" w:hAnsiTheme="minorHAnsi" w:cstheme="minorHAnsi"/>
                <w:b/>
                <w:sz w:val="28"/>
                <w:szCs w:val="28"/>
              </w:rPr>
              <w:t>(1.1</w:t>
            </w:r>
            <w:r w:rsidR="00172E77"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  <w:r w:rsidRPr="001E01D5">
              <w:rPr>
                <w:rFonts w:asciiTheme="minorHAnsi" w:hAnsiTheme="minorHAnsi" w:cstheme="minorHAnsi"/>
                <w:b/>
                <w:sz w:val="28"/>
                <w:szCs w:val="28"/>
              </w:rPr>
              <w:t>)</w:t>
            </w:r>
          </w:p>
        </w:tc>
      </w:tr>
      <w:tr w:rsidR="00232CB1" w:rsidRPr="001E01D5" w14:paraId="10497B2E" w14:textId="77777777" w:rsidTr="009554B4">
        <w:trPr>
          <w:trHeight w:val="472"/>
        </w:trPr>
        <w:tc>
          <w:tcPr>
            <w:tcW w:w="5000" w:type="pct"/>
            <w:gridSpan w:val="2"/>
            <w:vAlign w:val="center"/>
          </w:tcPr>
          <w:p w14:paraId="2D5FCAE8" w14:textId="77777777" w:rsidR="00232CB1" w:rsidRPr="001E01D5" w:rsidRDefault="00232CB1" w:rsidP="002C6857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What is it? </w:t>
            </w:r>
          </w:p>
          <w:p w14:paraId="675A5A5C" w14:textId="1889E808" w:rsidR="00232CB1" w:rsidRPr="001E01D5" w:rsidRDefault="00172E77" w:rsidP="00DF322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172E77">
              <w:rPr>
                <w:rFonts w:asciiTheme="minorHAnsi" w:hAnsiTheme="minorHAnsi" w:cstheme="minorHAnsi"/>
                <w:sz w:val="20"/>
                <w:szCs w:val="20"/>
              </w:rPr>
              <w:t xml:space="preserve">Stakeholders (students, families, and community members) provide input on universal foundations (e.g., expectations, consequences, acknowledgements) at least every 12 months. </w:t>
            </w:r>
          </w:p>
        </w:tc>
      </w:tr>
      <w:tr w:rsidR="00097E3E" w:rsidRPr="001E01D5" w14:paraId="51F1C487" w14:textId="77777777" w:rsidTr="009554B4">
        <w:trPr>
          <w:trHeight w:val="2281"/>
        </w:trPr>
        <w:tc>
          <w:tcPr>
            <w:tcW w:w="2422" w:type="pct"/>
          </w:tcPr>
          <w:p w14:paraId="51F1C479" w14:textId="160996A6" w:rsidR="00097E3E" w:rsidRPr="001E01D5" w:rsidRDefault="002D2A20" w:rsidP="002C6857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Scoring Criteria:</w:t>
            </w:r>
          </w:p>
          <w:p w14:paraId="5A6B7840" w14:textId="77777777" w:rsidR="00172E77" w:rsidRPr="00172E77" w:rsidRDefault="00172E77" w:rsidP="00172E7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18"/>
                <w:szCs w:val="18"/>
              </w:rPr>
            </w:pPr>
            <w:r w:rsidRPr="00172E77">
              <w:rPr>
                <w:rFonts w:asciiTheme="minorHAnsi" w:hAnsiTheme="minorHAnsi" w:cstheme="minorHAnsi"/>
                <w:sz w:val="18"/>
                <w:szCs w:val="18"/>
              </w:rPr>
              <w:t xml:space="preserve">0 = No documentation (or no opportunities) for stakeholder feedback on Tier I foundations </w:t>
            </w:r>
          </w:p>
          <w:p w14:paraId="67F10E1B" w14:textId="77777777" w:rsidR="00172E77" w:rsidRPr="00172E77" w:rsidRDefault="00172E77" w:rsidP="00172E7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18"/>
                <w:szCs w:val="18"/>
              </w:rPr>
            </w:pPr>
            <w:r w:rsidRPr="00172E77">
              <w:rPr>
                <w:rFonts w:asciiTheme="minorHAnsi" w:hAnsiTheme="minorHAnsi" w:cstheme="minorHAnsi"/>
                <w:sz w:val="18"/>
                <w:szCs w:val="18"/>
              </w:rPr>
              <w:t xml:space="preserve">1 = Documentation of input on Tier I foundations, but not within the past 12 months or input but not from all types of stakeholders </w:t>
            </w:r>
          </w:p>
          <w:p w14:paraId="51F1C47F" w14:textId="00E5306B" w:rsidR="00097E3E" w:rsidRPr="001E01D5" w:rsidRDefault="00172E77" w:rsidP="00DF322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172E77">
              <w:rPr>
                <w:rFonts w:asciiTheme="minorHAnsi" w:hAnsiTheme="minorHAnsi" w:cstheme="minorHAnsi"/>
                <w:sz w:val="18"/>
                <w:szCs w:val="18"/>
              </w:rPr>
              <w:t>2 = Documentation exists that students, families, and community members have provided</w:t>
            </w:r>
            <w:r w:rsidR="0053007B" w:rsidRPr="009554B4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72E77">
              <w:rPr>
                <w:rFonts w:asciiTheme="minorHAnsi" w:hAnsiTheme="minorHAnsi" w:cstheme="minorHAnsi"/>
                <w:sz w:val="18"/>
                <w:szCs w:val="18"/>
              </w:rPr>
              <w:t>feedback on Tier I practices</w:t>
            </w:r>
            <w:r w:rsidR="0053007B" w:rsidRPr="009554B4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72E77">
              <w:rPr>
                <w:rFonts w:asciiTheme="minorHAnsi" w:hAnsiTheme="minorHAnsi" w:cstheme="minorHAnsi"/>
                <w:sz w:val="18"/>
                <w:szCs w:val="18"/>
              </w:rPr>
              <w:t xml:space="preserve">within the past 12 months </w:t>
            </w:r>
          </w:p>
        </w:tc>
        <w:tc>
          <w:tcPr>
            <w:tcW w:w="2578" w:type="pct"/>
          </w:tcPr>
          <w:p w14:paraId="06702648" w14:textId="053CDFB7" w:rsidR="00CA4AE6" w:rsidRPr="001E01D5" w:rsidRDefault="009E0651" w:rsidP="002D2A20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Possible Data Sources/</w:t>
            </w:r>
            <w:r w:rsidR="00097E3E" w:rsidRPr="001E01D5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Implementation Products </w:t>
            </w:r>
          </w:p>
          <w:p w14:paraId="3BA57485" w14:textId="0C9F95CB" w:rsidR="000C61A2" w:rsidRPr="001E01D5" w:rsidRDefault="00DF3225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sz w:val="20"/>
                <w:szCs w:val="20"/>
              </w:rPr>
              <w:t>Survey</w:t>
            </w:r>
            <w:r w:rsidR="00172E77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1C6B81A3" w14:textId="5C4FC364" w:rsidR="00DF3225" w:rsidRPr="001E01D5" w:rsidRDefault="00172E77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Voting results from parent/family meeting</w:t>
            </w:r>
          </w:p>
          <w:p w14:paraId="15DC7BAA" w14:textId="04AD33A2" w:rsidR="00DF3225" w:rsidRPr="001E01D5" w:rsidRDefault="00DF3225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sz w:val="20"/>
                <w:szCs w:val="20"/>
              </w:rPr>
              <w:t>Team meeting minutes</w:t>
            </w:r>
          </w:p>
          <w:p w14:paraId="51F1C486" w14:textId="6A70654B" w:rsidR="00DF3225" w:rsidRPr="001E01D5" w:rsidRDefault="00DF3225" w:rsidP="00172E77">
            <w:pPr>
              <w:pStyle w:val="ListParagraph"/>
              <w:widowControl w:val="0"/>
              <w:autoSpaceDE w:val="0"/>
              <w:autoSpaceDN w:val="0"/>
              <w:adjustRightInd w:val="0"/>
              <w:spacing w:after="240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7E3E" w:rsidRPr="001E01D5" w14:paraId="51F1C48F" w14:textId="77777777" w:rsidTr="001E01D5">
        <w:trPr>
          <w:trHeight w:val="233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51F1C48E" w14:textId="0AF7EC5F" w:rsidR="00097E3E" w:rsidRPr="001E01D5" w:rsidRDefault="00232CB1" w:rsidP="002C685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Supporting Implementation</w:t>
            </w:r>
            <w:r w:rsidR="009554B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:</w:t>
            </w:r>
          </w:p>
        </w:tc>
      </w:tr>
      <w:tr w:rsidR="00232CB1" w:rsidRPr="001E01D5" w14:paraId="51F1C4AC" w14:textId="77777777" w:rsidTr="009554B4">
        <w:trPr>
          <w:trHeight w:val="5026"/>
        </w:trPr>
        <w:tc>
          <w:tcPr>
            <w:tcW w:w="2422" w:type="pct"/>
          </w:tcPr>
          <w:p w14:paraId="5A94125F" w14:textId="61189CC6" w:rsidR="00232CB1" w:rsidRPr="001E01D5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b/>
                <w:sz w:val="20"/>
                <w:szCs w:val="20"/>
              </w:rPr>
              <w:t>Role of District Coordinator:</w:t>
            </w:r>
          </w:p>
          <w:p w14:paraId="6C0EE95F" w14:textId="15409762" w:rsidR="00DF3225" w:rsidRPr="001E01D5" w:rsidRDefault="00DF3225" w:rsidP="00DF322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sz w:val="20"/>
                <w:szCs w:val="20"/>
              </w:rPr>
              <w:t xml:space="preserve">Understand purpose of </w:t>
            </w:r>
            <w:r w:rsidR="0053007B">
              <w:rPr>
                <w:rFonts w:asciiTheme="minorHAnsi" w:hAnsiTheme="minorHAnsi" w:cstheme="minorHAnsi"/>
                <w:sz w:val="20"/>
                <w:szCs w:val="20"/>
              </w:rPr>
              <w:t xml:space="preserve">student, family, and community involvement </w:t>
            </w:r>
          </w:p>
          <w:p w14:paraId="245969E5" w14:textId="7799AAB7" w:rsidR="00DF3225" w:rsidRPr="001E01D5" w:rsidRDefault="0053007B" w:rsidP="00DF322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Adapt district surveys to include questions related to school climate, relationships, and RTI</w:t>
            </w:r>
            <w:r w:rsidRPr="0053007B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-B</w:t>
            </w:r>
          </w:p>
          <w:p w14:paraId="5D5A41D7" w14:textId="2536048D" w:rsidR="00DF3225" w:rsidRPr="009554B4" w:rsidRDefault="00DF3225" w:rsidP="00DF3225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10"/>
                <w:szCs w:val="10"/>
              </w:rPr>
            </w:pPr>
            <w:r w:rsidRPr="001E01D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F604F32" w14:textId="77777777" w:rsidR="00232CB1" w:rsidRPr="001E01D5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b/>
                <w:sz w:val="20"/>
                <w:szCs w:val="20"/>
              </w:rPr>
              <w:t>Role of Administrator:</w:t>
            </w:r>
          </w:p>
          <w:p w14:paraId="5B80933E" w14:textId="6BC52645" w:rsidR="00DF3225" w:rsidRDefault="0053007B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Promote family engagement and involvement </w:t>
            </w:r>
          </w:p>
          <w:p w14:paraId="055A2832" w14:textId="6B479E43" w:rsidR="0053007B" w:rsidRDefault="0053007B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Strengthen community partnerships</w:t>
            </w:r>
          </w:p>
          <w:p w14:paraId="358F653B" w14:textId="0E5FA380" w:rsidR="0053007B" w:rsidRPr="001E01D5" w:rsidRDefault="0053007B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Create opportunities for student input and leadership</w:t>
            </w:r>
          </w:p>
          <w:p w14:paraId="5C2ABB72" w14:textId="58FDFBFA" w:rsidR="00DF3225" w:rsidRPr="001E01D5" w:rsidRDefault="00DF3225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sz w:val="20"/>
                <w:szCs w:val="20"/>
              </w:rPr>
              <w:t xml:space="preserve">Allocate time at grade-level or faculty meetings to </w:t>
            </w:r>
            <w:r w:rsidR="0053007B">
              <w:rPr>
                <w:rFonts w:asciiTheme="minorHAnsi" w:hAnsiTheme="minorHAnsi" w:cstheme="minorHAnsi"/>
                <w:sz w:val="20"/>
                <w:szCs w:val="20"/>
              </w:rPr>
              <w:t xml:space="preserve">discuss family engagement </w:t>
            </w:r>
          </w:p>
          <w:p w14:paraId="2D3D2D78" w14:textId="77777777" w:rsidR="00420271" w:rsidRPr="009554B4" w:rsidRDefault="00420271" w:rsidP="00420271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76DCF0FB" w14:textId="77777777" w:rsidR="00232CB1" w:rsidRPr="001E01D5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b/>
                <w:sz w:val="20"/>
                <w:szCs w:val="20"/>
              </w:rPr>
              <w:t>Role of Coach:</w:t>
            </w:r>
          </w:p>
          <w:p w14:paraId="09D23A70" w14:textId="42CB1C01" w:rsidR="00232CB1" w:rsidRPr="001E01D5" w:rsidRDefault="00DF3225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sz w:val="20"/>
                <w:szCs w:val="20"/>
              </w:rPr>
              <w:t>Support team</w:t>
            </w:r>
            <w:r w:rsidR="0053007B">
              <w:rPr>
                <w:rFonts w:asciiTheme="minorHAnsi" w:hAnsiTheme="minorHAnsi" w:cstheme="minorHAnsi"/>
                <w:sz w:val="20"/>
                <w:szCs w:val="20"/>
              </w:rPr>
              <w:t xml:space="preserve"> with stakeholder involvement by providing resources and examples </w:t>
            </w:r>
            <w:r w:rsidRPr="001E01D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D6DA560" w14:textId="77777777" w:rsidR="00DF3225" w:rsidRDefault="00DF3225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sz w:val="20"/>
                <w:szCs w:val="20"/>
              </w:rPr>
              <w:t xml:space="preserve">Prompt team to plan specific dates to </w:t>
            </w:r>
            <w:r w:rsidR="0053007B">
              <w:rPr>
                <w:rFonts w:asciiTheme="minorHAnsi" w:hAnsiTheme="minorHAnsi" w:cstheme="minorHAnsi"/>
                <w:sz w:val="20"/>
                <w:szCs w:val="20"/>
              </w:rPr>
              <w:t>gather input on components of the Tier I plan from stakeholders</w:t>
            </w:r>
          </w:p>
          <w:p w14:paraId="51F1C492" w14:textId="1BF4B93E" w:rsidR="0053007B" w:rsidRPr="001E01D5" w:rsidRDefault="0053007B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Help team use input to make changes to the Tier I plan </w:t>
            </w:r>
          </w:p>
        </w:tc>
        <w:tc>
          <w:tcPr>
            <w:tcW w:w="2578" w:type="pct"/>
          </w:tcPr>
          <w:p w14:paraId="4FA04E00" w14:textId="59D2F400" w:rsidR="006960A1" w:rsidRPr="001E01D5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b/>
                <w:sz w:val="20"/>
                <w:szCs w:val="20"/>
              </w:rPr>
              <w:t>Role of Team:</w:t>
            </w:r>
          </w:p>
          <w:p w14:paraId="5630C3BD" w14:textId="0C5337FD" w:rsidR="00232CB1" w:rsidRPr="001E01D5" w:rsidRDefault="005D718B" w:rsidP="0053007B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sz w:val="20"/>
                <w:szCs w:val="20"/>
              </w:rPr>
              <w:t xml:space="preserve">Attend Tier I </w:t>
            </w:r>
            <w:r w:rsidR="0053007B">
              <w:rPr>
                <w:rFonts w:asciiTheme="minorHAnsi" w:hAnsiTheme="minorHAnsi" w:cstheme="minorHAnsi"/>
                <w:sz w:val="20"/>
                <w:szCs w:val="20"/>
              </w:rPr>
              <w:t>Training</w:t>
            </w:r>
          </w:p>
          <w:p w14:paraId="78E62771" w14:textId="1E44D29D" w:rsidR="00101F35" w:rsidRDefault="0053007B" w:rsidP="0053007B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Share Tier I plan with students, families, and community and gather input </w:t>
            </w:r>
          </w:p>
          <w:p w14:paraId="51509CA3" w14:textId="11B89D38" w:rsidR="0053007B" w:rsidRDefault="0053007B" w:rsidP="0053007B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Create materials and share resources explaining the Tier I plan to all stakeholders </w:t>
            </w:r>
          </w:p>
          <w:p w14:paraId="72741637" w14:textId="6F1159B6" w:rsidR="0053007B" w:rsidRDefault="0053007B" w:rsidP="0053007B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Explain family engagement strategies to staff</w:t>
            </w:r>
          </w:p>
          <w:p w14:paraId="07AB7CFA" w14:textId="12D49B54" w:rsidR="0053007B" w:rsidRDefault="0053007B" w:rsidP="0053007B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Develop a system for student involvement (e.g., student leadership teams, subcommittees, focus groups, surveys)</w:t>
            </w:r>
          </w:p>
          <w:p w14:paraId="01579660" w14:textId="1F1A672B" w:rsidR="0053007B" w:rsidRDefault="0053007B" w:rsidP="0053007B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Use stakeholder input to make changes to the Tier I plan</w:t>
            </w:r>
          </w:p>
          <w:p w14:paraId="51F1C4A6" w14:textId="77777777" w:rsidR="00232CB1" w:rsidRPr="001E01D5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Role of Staff: </w:t>
            </w:r>
          </w:p>
          <w:p w14:paraId="53D3C542" w14:textId="341A38A6" w:rsidR="00101F35" w:rsidRDefault="00F97AA4" w:rsidP="005D718B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sz w:val="20"/>
                <w:szCs w:val="20"/>
              </w:rPr>
              <w:t>Implement Tier I practices</w:t>
            </w:r>
          </w:p>
          <w:p w14:paraId="6CFC088D" w14:textId="3DBD6E3F" w:rsidR="0053007B" w:rsidRDefault="0053007B" w:rsidP="005D718B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Create opportunities for student and family involvement</w:t>
            </w:r>
          </w:p>
          <w:p w14:paraId="3DD8A80B" w14:textId="32A081F7" w:rsidR="0053007B" w:rsidRPr="001E01D5" w:rsidRDefault="0053007B" w:rsidP="005D718B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Communicate with families </w:t>
            </w:r>
          </w:p>
          <w:p w14:paraId="2DA140D3" w14:textId="77777777" w:rsidR="005D718B" w:rsidRPr="009554B4" w:rsidRDefault="005D718B" w:rsidP="005D718B">
            <w:pPr>
              <w:ind w:left="342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51F1C4A9" w14:textId="77777777" w:rsidR="00232CB1" w:rsidRPr="001E01D5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b/>
                <w:sz w:val="20"/>
                <w:szCs w:val="20"/>
              </w:rPr>
              <w:t>Role of Student, Family, Community</w:t>
            </w:r>
          </w:p>
          <w:p w14:paraId="4CCDEA63" w14:textId="7BA19BD6" w:rsidR="0053007B" w:rsidRDefault="0053007B" w:rsidP="00101F3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Serve as member of the Tier I Team</w:t>
            </w:r>
          </w:p>
          <w:p w14:paraId="01E45B54" w14:textId="59768D5E" w:rsidR="0053007B" w:rsidRDefault="0053007B" w:rsidP="00101F3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Engage in student leadership and involvement opportunities </w:t>
            </w:r>
          </w:p>
          <w:p w14:paraId="51F1C4AB" w14:textId="62A6D407" w:rsidR="00232CB1" w:rsidRPr="001E01D5" w:rsidRDefault="00101F35" w:rsidP="00101F3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sz w:val="20"/>
                <w:szCs w:val="20"/>
              </w:rPr>
              <w:t xml:space="preserve">Provide feedback </w:t>
            </w:r>
            <w:r w:rsidR="0053007B">
              <w:rPr>
                <w:rFonts w:asciiTheme="minorHAnsi" w:hAnsiTheme="minorHAnsi" w:cstheme="minorHAnsi"/>
                <w:sz w:val="20"/>
                <w:szCs w:val="20"/>
              </w:rPr>
              <w:t>and input to all aspects of the Tier I plan</w:t>
            </w:r>
          </w:p>
        </w:tc>
      </w:tr>
      <w:tr w:rsidR="00232CB1" w:rsidRPr="001E01D5" w14:paraId="56243681" w14:textId="77777777" w:rsidTr="001E01D5">
        <w:trPr>
          <w:trHeight w:val="210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0808D6C7" w14:textId="4C7BC4EC" w:rsidR="00232CB1" w:rsidRPr="001E01D5" w:rsidRDefault="00F97AA4" w:rsidP="002C685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E01D5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Additional </w:t>
            </w:r>
            <w:r w:rsidR="0053007B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Resources and Research:</w:t>
            </w:r>
          </w:p>
        </w:tc>
      </w:tr>
      <w:tr w:rsidR="00F97AA4" w:rsidRPr="001E01D5" w14:paraId="6774D321" w14:textId="77777777" w:rsidTr="009554B4">
        <w:trPr>
          <w:trHeight w:val="260"/>
        </w:trPr>
        <w:tc>
          <w:tcPr>
            <w:tcW w:w="5000" w:type="pct"/>
            <w:gridSpan w:val="2"/>
            <w:shd w:val="clear" w:color="auto" w:fill="auto"/>
          </w:tcPr>
          <w:p w14:paraId="7308FB07" w14:textId="77777777" w:rsidR="00F97AA4" w:rsidRPr="009554B4" w:rsidRDefault="00F97AA4" w:rsidP="00F97AA4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554B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Practitioner Resources</w:t>
            </w:r>
          </w:p>
          <w:p w14:paraId="33E6AD31" w14:textId="2C34868D" w:rsidR="00F97AA4" w:rsidRPr="009554B4" w:rsidRDefault="00F97AA4" w:rsidP="001E01D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554B4">
              <w:rPr>
                <w:rFonts w:asciiTheme="minorHAnsi" w:hAnsiTheme="minorHAnsi" w:cstheme="minorHAnsi"/>
                <w:sz w:val="18"/>
                <w:szCs w:val="18"/>
              </w:rPr>
              <w:t xml:space="preserve">TBSP </w:t>
            </w:r>
            <w:r w:rsidR="001E01D5" w:rsidRPr="009554B4">
              <w:rPr>
                <w:rFonts w:asciiTheme="minorHAnsi" w:hAnsiTheme="minorHAnsi" w:cstheme="minorHAnsi"/>
                <w:sz w:val="18"/>
                <w:szCs w:val="18"/>
              </w:rPr>
              <w:t xml:space="preserve">Videos: Family and Community Engagement Bridge Night, Unique Approaches to Implementation Walter Hill Farm, and Family and Community Involvement </w:t>
            </w:r>
          </w:p>
          <w:p w14:paraId="761A96ED" w14:textId="690C3106" w:rsidR="001E01D5" w:rsidRPr="009554B4" w:rsidRDefault="001E01D5" w:rsidP="001E01D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554B4">
              <w:rPr>
                <w:rFonts w:asciiTheme="minorHAnsi" w:hAnsiTheme="minorHAnsi" w:cstheme="minorHAnsi"/>
                <w:sz w:val="18"/>
                <w:szCs w:val="18"/>
              </w:rPr>
              <w:t>TBSP Practice Brief: Including Families and Communities</w:t>
            </w:r>
          </w:p>
          <w:p w14:paraId="19DB8589" w14:textId="50681BE7" w:rsidR="00F97AA4" w:rsidRPr="009554B4" w:rsidRDefault="001E01D5" w:rsidP="009554B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554B4">
              <w:rPr>
                <w:rFonts w:asciiTheme="minorHAnsi" w:hAnsiTheme="minorHAnsi" w:cstheme="minorHAnsi"/>
                <w:sz w:val="18"/>
                <w:szCs w:val="18"/>
              </w:rPr>
              <w:t>TBSP Materials: Home Matrix Examples, Family Involvement Passport, Family Brochures, Family Letters, Family and Community Input Surveys, Student Input Surveys, Teaching Tier I Plan to Students Example Presentation, Business Donation Letter Examples, and Community Partner Resources Handout</w:t>
            </w:r>
          </w:p>
          <w:p w14:paraId="338EFBBB" w14:textId="77777777" w:rsidR="00F97AA4" w:rsidRPr="009554B4" w:rsidRDefault="00F97AA4" w:rsidP="00F97AA4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 w:rsidRPr="009554B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</w:t>
            </w:r>
            <w:proofErr w:type="spellEnd"/>
            <w:r w:rsidRPr="009554B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esearch</w:t>
            </w:r>
          </w:p>
          <w:p w14:paraId="26296E44" w14:textId="77777777" w:rsidR="00172E77" w:rsidRPr="009554B4" w:rsidRDefault="00172E77" w:rsidP="00172E77">
            <w:pPr>
              <w:pStyle w:val="ListParagraph"/>
              <w:numPr>
                <w:ilvl w:val="0"/>
                <w:numId w:val="17"/>
              </w:numPr>
              <w:spacing w:line="240" w:lineRule="auto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Meaningful Student Involvement: A Guide to Students as Partners in School Change (Fletcher, 2005)</w:t>
            </w:r>
          </w:p>
          <w:p w14:paraId="01241D9D" w14:textId="77777777" w:rsidR="00172E77" w:rsidRPr="009554B4" w:rsidRDefault="00172E77" w:rsidP="00172E77">
            <w:pPr>
              <w:pStyle w:val="ListParagraph"/>
              <w:numPr>
                <w:ilvl w:val="0"/>
                <w:numId w:val="17"/>
              </w:numPr>
              <w:spacing w:line="240" w:lineRule="auto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High School PBIS Implementation: Student Voice (Martinez, </w:t>
            </w:r>
            <w:proofErr w:type="spellStart"/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Hershfeldt</w:t>
            </w:r>
            <w:proofErr w:type="spellEnd"/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, George, White, Flannery &amp; Freeman, 2019)</w:t>
            </w:r>
          </w:p>
          <w:p w14:paraId="599E604F" w14:textId="77777777" w:rsidR="00172E77" w:rsidRPr="009554B4" w:rsidRDefault="00172E77" w:rsidP="00172E77">
            <w:pPr>
              <w:pStyle w:val="ListParagraph"/>
              <w:numPr>
                <w:ilvl w:val="0"/>
                <w:numId w:val="17"/>
              </w:numPr>
              <w:spacing w:line="240" w:lineRule="auto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Monograph on SWPBS Implementation in High Schools: Current Practices and Future Directions (Flannery &amp; </w:t>
            </w:r>
            <w:proofErr w:type="spellStart"/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Sugai</w:t>
            </w:r>
            <w:proofErr w:type="spellEnd"/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, 2009)</w:t>
            </w:r>
          </w:p>
          <w:p w14:paraId="4E965711" w14:textId="77777777" w:rsidR="00F97AA4" w:rsidRPr="009554B4" w:rsidRDefault="00172E77" w:rsidP="00172E77">
            <w:pPr>
              <w:pStyle w:val="ListParagraph"/>
              <w:numPr>
                <w:ilvl w:val="0"/>
                <w:numId w:val="17"/>
              </w:numPr>
              <w:spacing w:line="240" w:lineRule="auto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Lessons Learned on Implementation of PBIS in High Schools (Flannery, </w:t>
            </w:r>
            <w:proofErr w:type="spellStart"/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Hershfeldt</w:t>
            </w:r>
            <w:proofErr w:type="spellEnd"/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, &amp; Freeman, 2018) </w:t>
            </w:r>
          </w:p>
          <w:p w14:paraId="19F5301B" w14:textId="77777777" w:rsidR="00172E77" w:rsidRPr="009554B4" w:rsidRDefault="00172E77" w:rsidP="00172E77">
            <w:pPr>
              <w:pStyle w:val="ListParagraph"/>
              <w:numPr>
                <w:ilvl w:val="0"/>
                <w:numId w:val="17"/>
              </w:numPr>
              <w:spacing w:line="240" w:lineRule="auto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School, Family, and Community Partnerships (Epstein 2011)</w:t>
            </w:r>
          </w:p>
          <w:p w14:paraId="5484EE5C" w14:textId="77777777" w:rsidR="00172E77" w:rsidRPr="009554B4" w:rsidRDefault="00172E77" w:rsidP="00172E77">
            <w:pPr>
              <w:pStyle w:val="ListParagraph"/>
              <w:numPr>
                <w:ilvl w:val="0"/>
                <w:numId w:val="17"/>
              </w:numPr>
              <w:spacing w:line="240" w:lineRule="auto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Defining and Promoting Family Engagement in School-wide PBIS (</w:t>
            </w:r>
            <w:proofErr w:type="spellStart"/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Garbacz</w:t>
            </w:r>
            <w:proofErr w:type="spellEnd"/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, Rose, </w:t>
            </w:r>
            <w:proofErr w:type="spellStart"/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Weist</w:t>
            </w:r>
            <w:proofErr w:type="spellEnd"/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, &amp; McIntosh, 2017)</w:t>
            </w:r>
          </w:p>
          <w:p w14:paraId="007018D2" w14:textId="5E8CEE53" w:rsidR="00172E77" w:rsidRPr="009554B4" w:rsidRDefault="00172E77" w:rsidP="00172E77">
            <w:pPr>
              <w:pStyle w:val="ListParagraph"/>
              <w:numPr>
                <w:ilvl w:val="0"/>
                <w:numId w:val="17"/>
              </w:numPr>
              <w:spacing w:line="240" w:lineRule="auto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Aligning and Integrating Family Engagement in PBIS (</w:t>
            </w:r>
            <w:proofErr w:type="spellStart"/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Weist</w:t>
            </w:r>
            <w:proofErr w:type="spellEnd"/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Garbacz</w:t>
            </w:r>
            <w:proofErr w:type="spellEnd"/>
            <w:r w:rsidRPr="009554B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, Lane, &amp; Kincaid, 2017)</w:t>
            </w:r>
          </w:p>
        </w:tc>
      </w:tr>
      <w:bookmarkEnd w:id="0"/>
    </w:tbl>
    <w:p w14:paraId="51F1C4BE" w14:textId="7782F385" w:rsidR="00504DCB" w:rsidRPr="001E01D5" w:rsidRDefault="00504DCB" w:rsidP="002C6857">
      <w:pPr>
        <w:rPr>
          <w:rFonts w:asciiTheme="minorHAnsi" w:hAnsiTheme="minorHAnsi" w:cstheme="minorHAnsi"/>
          <w:sz w:val="20"/>
          <w:szCs w:val="20"/>
        </w:rPr>
      </w:pPr>
    </w:p>
    <w:sectPr w:rsidR="00504DCB" w:rsidRPr="001E01D5" w:rsidSect="009554B4">
      <w:footerReference w:type="default" r:id="rId11"/>
      <w:pgSz w:w="12240" w:h="15840"/>
      <w:pgMar w:top="144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FACEE4" w14:textId="77777777" w:rsidR="008B3A9D" w:rsidRDefault="008B3A9D" w:rsidP="00AC72A1">
      <w:r>
        <w:separator/>
      </w:r>
    </w:p>
  </w:endnote>
  <w:endnote w:type="continuationSeparator" w:id="0">
    <w:p w14:paraId="2164DFDC" w14:textId="77777777" w:rsidR="008B3A9D" w:rsidRDefault="008B3A9D" w:rsidP="00AC7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CA492" w14:textId="2FCC11F3" w:rsidR="002D2A20" w:rsidRPr="00255E0B" w:rsidRDefault="001E01D5" w:rsidP="00255E0B">
    <w:pPr>
      <w:pStyle w:val="Footer"/>
    </w:pPr>
    <w:r w:rsidRPr="001E01D5">
      <mc:AlternateContent>
        <mc:Choice Requires="wps">
          <w:drawing>
            <wp:anchor distT="0" distB="0" distL="114300" distR="114300" simplePos="0" relativeHeight="251659264" behindDoc="0" locked="0" layoutInCell="1" allowOverlap="1" wp14:anchorId="2C6556AF" wp14:editId="17D52D96">
              <wp:simplePos x="0" y="0"/>
              <wp:positionH relativeFrom="column">
                <wp:posOffset>-768985</wp:posOffset>
              </wp:positionH>
              <wp:positionV relativeFrom="paragraph">
                <wp:posOffset>55245</wp:posOffset>
              </wp:positionV>
              <wp:extent cx="3421380" cy="325755"/>
              <wp:effectExtent l="0" t="0" r="0" b="444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1380" cy="3257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4300CB" w14:textId="77777777" w:rsidR="001E01D5" w:rsidRPr="00644BD8" w:rsidRDefault="001E01D5" w:rsidP="001E01D5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644BD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(Adapted from Susan Barrett, Maryland PBIS)</w:t>
                          </w:r>
                        </w:p>
                        <w:p w14:paraId="70824B47" w14:textId="77777777" w:rsidR="001E01D5" w:rsidRPr="00644BD8" w:rsidRDefault="001E01D5" w:rsidP="001E01D5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6556A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60.55pt;margin-top:4.35pt;width:269.4pt;height:2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" fillcolor="white [3201]" stroked="f" strokeweight=".5pt">
              <v:textbox>
                <w:txbxContent>
                  <w:p w14:paraId="474300CB" w14:textId="77777777" w:rsidR="001E01D5" w:rsidRPr="00644BD8" w:rsidRDefault="001E01D5" w:rsidP="001E01D5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644BD8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(Adapted from Susan Barrett, Maryland PBIS)</w:t>
                    </w:r>
                  </w:p>
                  <w:p w14:paraId="70824B47" w14:textId="77777777" w:rsidR="001E01D5" w:rsidRPr="00644BD8" w:rsidRDefault="001E01D5" w:rsidP="001E01D5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1E01D5">
      <w:drawing>
        <wp:anchor distT="0" distB="0" distL="114300" distR="114300" simplePos="0" relativeHeight="251660288" behindDoc="1" locked="0" layoutInCell="1" allowOverlap="1" wp14:anchorId="17FEC5E9" wp14:editId="7ED3A105">
          <wp:simplePos x="0" y="0"/>
          <wp:positionH relativeFrom="column">
            <wp:posOffset>5344852</wp:posOffset>
          </wp:positionH>
          <wp:positionV relativeFrom="paragraph">
            <wp:posOffset>0</wp:posOffset>
          </wp:positionV>
          <wp:extent cx="887240" cy="427292"/>
          <wp:effectExtent l="0" t="0" r="1905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SP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240" cy="427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F0D54D" w14:textId="77777777" w:rsidR="008B3A9D" w:rsidRDefault="008B3A9D" w:rsidP="00AC72A1">
      <w:r>
        <w:separator/>
      </w:r>
    </w:p>
  </w:footnote>
  <w:footnote w:type="continuationSeparator" w:id="0">
    <w:p w14:paraId="0F3CA142" w14:textId="77777777" w:rsidR="008B3A9D" w:rsidRDefault="008B3A9D" w:rsidP="00AC72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B10EC"/>
    <w:multiLevelType w:val="hybridMultilevel"/>
    <w:tmpl w:val="DBEED6F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502D1C"/>
    <w:multiLevelType w:val="hybridMultilevel"/>
    <w:tmpl w:val="87AC52AA"/>
    <w:lvl w:ilvl="0" w:tplc="808AB0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4201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B28F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54E3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342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A08B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A03A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EC1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F243E"/>
    <w:multiLevelType w:val="hybridMultilevel"/>
    <w:tmpl w:val="40D0C2E2"/>
    <w:lvl w:ilvl="0" w:tplc="9B9650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94D49"/>
    <w:multiLevelType w:val="hybridMultilevel"/>
    <w:tmpl w:val="47EA2DE8"/>
    <w:lvl w:ilvl="0" w:tplc="BF62CE7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DE4548"/>
    <w:multiLevelType w:val="hybridMultilevel"/>
    <w:tmpl w:val="BC80282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7A69BD"/>
    <w:multiLevelType w:val="hybridMultilevel"/>
    <w:tmpl w:val="8BBE9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4691C"/>
    <w:multiLevelType w:val="hybridMultilevel"/>
    <w:tmpl w:val="03169EBC"/>
    <w:lvl w:ilvl="0" w:tplc="D144ABB4">
      <w:start w:val="1"/>
      <w:numFmt w:val="bullet"/>
      <w:lvlText w:val="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305AA"/>
    <w:multiLevelType w:val="hybridMultilevel"/>
    <w:tmpl w:val="62D88A1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E13730"/>
    <w:multiLevelType w:val="hybridMultilevel"/>
    <w:tmpl w:val="EDF8C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33400C"/>
    <w:multiLevelType w:val="hybridMultilevel"/>
    <w:tmpl w:val="7C4854AE"/>
    <w:lvl w:ilvl="0" w:tplc="9B96502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EF5802"/>
    <w:multiLevelType w:val="hybridMultilevel"/>
    <w:tmpl w:val="02B64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C7129"/>
    <w:multiLevelType w:val="hybridMultilevel"/>
    <w:tmpl w:val="088C2D64"/>
    <w:lvl w:ilvl="0" w:tplc="044631E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2" w15:restartNumberingAfterBreak="0">
    <w:nsid w:val="64DF1CB5"/>
    <w:multiLevelType w:val="hybridMultilevel"/>
    <w:tmpl w:val="F9FA8D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AA0C12"/>
    <w:multiLevelType w:val="hybridMultilevel"/>
    <w:tmpl w:val="A5982A1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1E49C4"/>
    <w:multiLevelType w:val="hybridMultilevel"/>
    <w:tmpl w:val="4D4820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9A786A"/>
    <w:multiLevelType w:val="hybridMultilevel"/>
    <w:tmpl w:val="7E5E5D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F3A1B4E"/>
    <w:multiLevelType w:val="hybridMultilevel"/>
    <w:tmpl w:val="471C74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4D1394"/>
    <w:multiLevelType w:val="hybridMultilevel"/>
    <w:tmpl w:val="B3847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7"/>
  </w:num>
  <w:num w:numId="4">
    <w:abstractNumId w:val="0"/>
  </w:num>
  <w:num w:numId="5">
    <w:abstractNumId w:val="16"/>
  </w:num>
  <w:num w:numId="6">
    <w:abstractNumId w:val="4"/>
  </w:num>
  <w:num w:numId="7">
    <w:abstractNumId w:val="12"/>
  </w:num>
  <w:num w:numId="8">
    <w:abstractNumId w:val="14"/>
  </w:num>
  <w:num w:numId="9">
    <w:abstractNumId w:val="1"/>
  </w:num>
  <w:num w:numId="10">
    <w:abstractNumId w:val="11"/>
  </w:num>
  <w:num w:numId="11">
    <w:abstractNumId w:val="2"/>
  </w:num>
  <w:num w:numId="12">
    <w:abstractNumId w:val="5"/>
  </w:num>
  <w:num w:numId="13">
    <w:abstractNumId w:val="8"/>
  </w:num>
  <w:num w:numId="14">
    <w:abstractNumId w:val="3"/>
  </w:num>
  <w:num w:numId="15">
    <w:abstractNumId w:val="9"/>
  </w:num>
  <w:num w:numId="16">
    <w:abstractNumId w:val="15"/>
  </w:num>
  <w:num w:numId="17">
    <w:abstractNumId w:val="1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7E3E"/>
    <w:rsid w:val="000044BD"/>
    <w:rsid w:val="00013F2A"/>
    <w:rsid w:val="0002798E"/>
    <w:rsid w:val="00033D59"/>
    <w:rsid w:val="0004375D"/>
    <w:rsid w:val="00052ED8"/>
    <w:rsid w:val="00072E23"/>
    <w:rsid w:val="000862F3"/>
    <w:rsid w:val="00097E3E"/>
    <w:rsid w:val="000A0615"/>
    <w:rsid w:val="000A425C"/>
    <w:rsid w:val="000A47A1"/>
    <w:rsid w:val="000B4D34"/>
    <w:rsid w:val="000C61A2"/>
    <w:rsid w:val="000D45DF"/>
    <w:rsid w:val="00101F35"/>
    <w:rsid w:val="00106A13"/>
    <w:rsid w:val="001445A4"/>
    <w:rsid w:val="001535D4"/>
    <w:rsid w:val="00153B85"/>
    <w:rsid w:val="00165BC0"/>
    <w:rsid w:val="00172E77"/>
    <w:rsid w:val="001934DF"/>
    <w:rsid w:val="001B00DA"/>
    <w:rsid w:val="001C0BF8"/>
    <w:rsid w:val="001C0E9F"/>
    <w:rsid w:val="001C4076"/>
    <w:rsid w:val="001E01D5"/>
    <w:rsid w:val="001E143C"/>
    <w:rsid w:val="001F07F5"/>
    <w:rsid w:val="001F2C33"/>
    <w:rsid w:val="001F61F3"/>
    <w:rsid w:val="001F65E9"/>
    <w:rsid w:val="0020022C"/>
    <w:rsid w:val="002058E8"/>
    <w:rsid w:val="00222773"/>
    <w:rsid w:val="00222786"/>
    <w:rsid w:val="00224F3C"/>
    <w:rsid w:val="002325EC"/>
    <w:rsid w:val="00232CB1"/>
    <w:rsid w:val="0023410B"/>
    <w:rsid w:val="002354E6"/>
    <w:rsid w:val="002354F5"/>
    <w:rsid w:val="00235F6C"/>
    <w:rsid w:val="002376EE"/>
    <w:rsid w:val="0024419A"/>
    <w:rsid w:val="00246B40"/>
    <w:rsid w:val="00252AB2"/>
    <w:rsid w:val="00255E0B"/>
    <w:rsid w:val="002617F0"/>
    <w:rsid w:val="00263CB5"/>
    <w:rsid w:val="00274E75"/>
    <w:rsid w:val="00290F84"/>
    <w:rsid w:val="002937BB"/>
    <w:rsid w:val="002956CD"/>
    <w:rsid w:val="00297200"/>
    <w:rsid w:val="002A13E2"/>
    <w:rsid w:val="002A3E96"/>
    <w:rsid w:val="002B4A4C"/>
    <w:rsid w:val="002C0744"/>
    <w:rsid w:val="002C4C48"/>
    <w:rsid w:val="002C6857"/>
    <w:rsid w:val="002D2A20"/>
    <w:rsid w:val="002D791F"/>
    <w:rsid w:val="002E0C43"/>
    <w:rsid w:val="002E5540"/>
    <w:rsid w:val="002F3AB8"/>
    <w:rsid w:val="003037DE"/>
    <w:rsid w:val="00303BBC"/>
    <w:rsid w:val="003117DA"/>
    <w:rsid w:val="003213BB"/>
    <w:rsid w:val="00323250"/>
    <w:rsid w:val="00323D2B"/>
    <w:rsid w:val="00333BB4"/>
    <w:rsid w:val="00342957"/>
    <w:rsid w:val="00347195"/>
    <w:rsid w:val="00352ED7"/>
    <w:rsid w:val="00367550"/>
    <w:rsid w:val="00376FF2"/>
    <w:rsid w:val="00380DCC"/>
    <w:rsid w:val="003955A1"/>
    <w:rsid w:val="003C5A33"/>
    <w:rsid w:val="003E3108"/>
    <w:rsid w:val="003F4EFD"/>
    <w:rsid w:val="00417CDF"/>
    <w:rsid w:val="00420271"/>
    <w:rsid w:val="004270E1"/>
    <w:rsid w:val="00451283"/>
    <w:rsid w:val="004546B3"/>
    <w:rsid w:val="0046049B"/>
    <w:rsid w:val="0046239D"/>
    <w:rsid w:val="00462A2E"/>
    <w:rsid w:val="004753ED"/>
    <w:rsid w:val="00477799"/>
    <w:rsid w:val="004816F7"/>
    <w:rsid w:val="00493BE8"/>
    <w:rsid w:val="004A2B6A"/>
    <w:rsid w:val="004C0B2D"/>
    <w:rsid w:val="004D2268"/>
    <w:rsid w:val="004E4D8D"/>
    <w:rsid w:val="004E5B01"/>
    <w:rsid w:val="004E725D"/>
    <w:rsid w:val="004F19FA"/>
    <w:rsid w:val="00504DCB"/>
    <w:rsid w:val="0053007B"/>
    <w:rsid w:val="00532F58"/>
    <w:rsid w:val="00540A8A"/>
    <w:rsid w:val="00564FB0"/>
    <w:rsid w:val="0057194A"/>
    <w:rsid w:val="0057472B"/>
    <w:rsid w:val="00576ECA"/>
    <w:rsid w:val="0058720D"/>
    <w:rsid w:val="005A0DFD"/>
    <w:rsid w:val="005A2853"/>
    <w:rsid w:val="005C5370"/>
    <w:rsid w:val="005C78C5"/>
    <w:rsid w:val="005D43CC"/>
    <w:rsid w:val="005D6BD5"/>
    <w:rsid w:val="005D718B"/>
    <w:rsid w:val="005E467D"/>
    <w:rsid w:val="005F058E"/>
    <w:rsid w:val="005F7AB6"/>
    <w:rsid w:val="0060495D"/>
    <w:rsid w:val="00615248"/>
    <w:rsid w:val="00616F95"/>
    <w:rsid w:val="006219F1"/>
    <w:rsid w:val="00621A66"/>
    <w:rsid w:val="0063433C"/>
    <w:rsid w:val="00656716"/>
    <w:rsid w:val="00657A47"/>
    <w:rsid w:val="00665C69"/>
    <w:rsid w:val="00672F57"/>
    <w:rsid w:val="0067645D"/>
    <w:rsid w:val="006811B3"/>
    <w:rsid w:val="00691185"/>
    <w:rsid w:val="006926BB"/>
    <w:rsid w:val="006960A1"/>
    <w:rsid w:val="006B0EFB"/>
    <w:rsid w:val="006B28CF"/>
    <w:rsid w:val="006B7BD4"/>
    <w:rsid w:val="006C0D06"/>
    <w:rsid w:val="006D195B"/>
    <w:rsid w:val="006D2824"/>
    <w:rsid w:val="006F34B9"/>
    <w:rsid w:val="0070269A"/>
    <w:rsid w:val="00704C1E"/>
    <w:rsid w:val="007055B0"/>
    <w:rsid w:val="007317A0"/>
    <w:rsid w:val="00731B7E"/>
    <w:rsid w:val="0073455C"/>
    <w:rsid w:val="00746894"/>
    <w:rsid w:val="0074794F"/>
    <w:rsid w:val="007520B3"/>
    <w:rsid w:val="007560E0"/>
    <w:rsid w:val="00757D2D"/>
    <w:rsid w:val="0077221D"/>
    <w:rsid w:val="00773778"/>
    <w:rsid w:val="0078698F"/>
    <w:rsid w:val="0079365C"/>
    <w:rsid w:val="007A62BB"/>
    <w:rsid w:val="007C3354"/>
    <w:rsid w:val="007C4637"/>
    <w:rsid w:val="007C4BB4"/>
    <w:rsid w:val="007D6F0C"/>
    <w:rsid w:val="007F0BCC"/>
    <w:rsid w:val="007F1EC8"/>
    <w:rsid w:val="008038CA"/>
    <w:rsid w:val="00822C88"/>
    <w:rsid w:val="00832343"/>
    <w:rsid w:val="0083285F"/>
    <w:rsid w:val="00836666"/>
    <w:rsid w:val="00837C7C"/>
    <w:rsid w:val="00840873"/>
    <w:rsid w:val="008412EF"/>
    <w:rsid w:val="008444D9"/>
    <w:rsid w:val="00846237"/>
    <w:rsid w:val="00846E62"/>
    <w:rsid w:val="00855189"/>
    <w:rsid w:val="0085763E"/>
    <w:rsid w:val="008617C0"/>
    <w:rsid w:val="008772B0"/>
    <w:rsid w:val="0089484A"/>
    <w:rsid w:val="008A758E"/>
    <w:rsid w:val="008B3A9D"/>
    <w:rsid w:val="008B7B46"/>
    <w:rsid w:val="008C0EBC"/>
    <w:rsid w:val="008C16A1"/>
    <w:rsid w:val="008C17BD"/>
    <w:rsid w:val="008D5533"/>
    <w:rsid w:val="008D7874"/>
    <w:rsid w:val="008E1316"/>
    <w:rsid w:val="008E4C94"/>
    <w:rsid w:val="00924AEA"/>
    <w:rsid w:val="00935E78"/>
    <w:rsid w:val="00936AF0"/>
    <w:rsid w:val="00940A16"/>
    <w:rsid w:val="0095527E"/>
    <w:rsid w:val="009554B4"/>
    <w:rsid w:val="009560C6"/>
    <w:rsid w:val="009576C1"/>
    <w:rsid w:val="00964ACB"/>
    <w:rsid w:val="00985923"/>
    <w:rsid w:val="009868DE"/>
    <w:rsid w:val="00991E34"/>
    <w:rsid w:val="00997365"/>
    <w:rsid w:val="009A14A0"/>
    <w:rsid w:val="009A6A6D"/>
    <w:rsid w:val="009C5D97"/>
    <w:rsid w:val="009C7533"/>
    <w:rsid w:val="009D5A3F"/>
    <w:rsid w:val="009E0651"/>
    <w:rsid w:val="009F3725"/>
    <w:rsid w:val="00A12B01"/>
    <w:rsid w:val="00A12BCE"/>
    <w:rsid w:val="00A25057"/>
    <w:rsid w:val="00A25B11"/>
    <w:rsid w:val="00A26591"/>
    <w:rsid w:val="00A30783"/>
    <w:rsid w:val="00A3248E"/>
    <w:rsid w:val="00A34DC4"/>
    <w:rsid w:val="00A45628"/>
    <w:rsid w:val="00A46E8D"/>
    <w:rsid w:val="00A55365"/>
    <w:rsid w:val="00A565EC"/>
    <w:rsid w:val="00A65D0C"/>
    <w:rsid w:val="00A82766"/>
    <w:rsid w:val="00A86C1E"/>
    <w:rsid w:val="00A86EE0"/>
    <w:rsid w:val="00A90D6C"/>
    <w:rsid w:val="00A94F66"/>
    <w:rsid w:val="00A97F35"/>
    <w:rsid w:val="00AA49D5"/>
    <w:rsid w:val="00AB3BE0"/>
    <w:rsid w:val="00AC11FA"/>
    <w:rsid w:val="00AC2370"/>
    <w:rsid w:val="00AC3644"/>
    <w:rsid w:val="00AC72A1"/>
    <w:rsid w:val="00B02280"/>
    <w:rsid w:val="00B04ADF"/>
    <w:rsid w:val="00B1136C"/>
    <w:rsid w:val="00B135CA"/>
    <w:rsid w:val="00B15C36"/>
    <w:rsid w:val="00B272C7"/>
    <w:rsid w:val="00B44589"/>
    <w:rsid w:val="00B50330"/>
    <w:rsid w:val="00B5504B"/>
    <w:rsid w:val="00B76971"/>
    <w:rsid w:val="00B81083"/>
    <w:rsid w:val="00B927A0"/>
    <w:rsid w:val="00BA5F8A"/>
    <w:rsid w:val="00BA776D"/>
    <w:rsid w:val="00BB1B89"/>
    <w:rsid w:val="00BB1C13"/>
    <w:rsid w:val="00BC5901"/>
    <w:rsid w:val="00BC5D4E"/>
    <w:rsid w:val="00BE4141"/>
    <w:rsid w:val="00BE4507"/>
    <w:rsid w:val="00BE4653"/>
    <w:rsid w:val="00BE6E76"/>
    <w:rsid w:val="00C014E9"/>
    <w:rsid w:val="00C27619"/>
    <w:rsid w:val="00C30D3B"/>
    <w:rsid w:val="00C56FD2"/>
    <w:rsid w:val="00C62390"/>
    <w:rsid w:val="00C71679"/>
    <w:rsid w:val="00C72040"/>
    <w:rsid w:val="00C726CC"/>
    <w:rsid w:val="00C7407F"/>
    <w:rsid w:val="00C81DA6"/>
    <w:rsid w:val="00C83BAC"/>
    <w:rsid w:val="00C87674"/>
    <w:rsid w:val="00C87BD6"/>
    <w:rsid w:val="00C929E3"/>
    <w:rsid w:val="00CA4AE6"/>
    <w:rsid w:val="00CC0812"/>
    <w:rsid w:val="00CC1F68"/>
    <w:rsid w:val="00CD2342"/>
    <w:rsid w:val="00CD24F3"/>
    <w:rsid w:val="00CD253B"/>
    <w:rsid w:val="00CD3FCE"/>
    <w:rsid w:val="00CD5E4F"/>
    <w:rsid w:val="00CD7302"/>
    <w:rsid w:val="00CE1DBB"/>
    <w:rsid w:val="00CE481D"/>
    <w:rsid w:val="00CE5F10"/>
    <w:rsid w:val="00D008A0"/>
    <w:rsid w:val="00D233FD"/>
    <w:rsid w:val="00D702B0"/>
    <w:rsid w:val="00D85914"/>
    <w:rsid w:val="00DB448B"/>
    <w:rsid w:val="00DC0B29"/>
    <w:rsid w:val="00DD1E59"/>
    <w:rsid w:val="00DD32F0"/>
    <w:rsid w:val="00DF0643"/>
    <w:rsid w:val="00DF3225"/>
    <w:rsid w:val="00E01589"/>
    <w:rsid w:val="00E21445"/>
    <w:rsid w:val="00E4422F"/>
    <w:rsid w:val="00E45F47"/>
    <w:rsid w:val="00E52FE9"/>
    <w:rsid w:val="00E66CF5"/>
    <w:rsid w:val="00E724AC"/>
    <w:rsid w:val="00E75067"/>
    <w:rsid w:val="00E810FE"/>
    <w:rsid w:val="00E86BD5"/>
    <w:rsid w:val="00EA3E0C"/>
    <w:rsid w:val="00EA535C"/>
    <w:rsid w:val="00EC6126"/>
    <w:rsid w:val="00EE4D4F"/>
    <w:rsid w:val="00EE6565"/>
    <w:rsid w:val="00EF279D"/>
    <w:rsid w:val="00F03F5C"/>
    <w:rsid w:val="00F0621D"/>
    <w:rsid w:val="00F15786"/>
    <w:rsid w:val="00F41823"/>
    <w:rsid w:val="00F531F4"/>
    <w:rsid w:val="00F53FD7"/>
    <w:rsid w:val="00F541E7"/>
    <w:rsid w:val="00F550BC"/>
    <w:rsid w:val="00F5741E"/>
    <w:rsid w:val="00F63CA8"/>
    <w:rsid w:val="00F6548F"/>
    <w:rsid w:val="00F928C1"/>
    <w:rsid w:val="00F97AA4"/>
    <w:rsid w:val="00FD2D36"/>
    <w:rsid w:val="00FF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F1C47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97E3E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E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097E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7E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C72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C72A1"/>
    <w:rPr>
      <w:sz w:val="24"/>
      <w:szCs w:val="24"/>
    </w:rPr>
  </w:style>
  <w:style w:type="paragraph" w:styleId="Footer">
    <w:name w:val="footer"/>
    <w:basedOn w:val="Normal"/>
    <w:link w:val="FooterChar"/>
    <w:rsid w:val="00AC72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C72A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80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86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4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66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4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6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0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0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89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5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24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9995AA5F10A4F8F12899D667489F5" ma:contentTypeVersion="0" ma:contentTypeDescription="Create a new document." ma:contentTypeScope="" ma:versionID="a7ba4267317114d9985294ae0e4c68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BA4BE0-0045-453B-AAD8-DA0B738A94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A6EDB1-C0E6-4174-BAFC-2289002D0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16FE14-B6AD-4F24-AE00-063EEBECE5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548</Words>
  <Characters>2921</Characters>
  <Application>Microsoft Office Word</Application>
  <DocSecurity>0</DocSecurity>
  <Lines>121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 Poulos</dc:creator>
  <cp:lastModifiedBy>Hine, Melissa</cp:lastModifiedBy>
  <cp:revision>23</cp:revision>
  <dcterms:created xsi:type="dcterms:W3CDTF">2017-01-03T19:36:00Z</dcterms:created>
  <dcterms:modified xsi:type="dcterms:W3CDTF">2020-12-10T21:20:00Z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0x010100C659995AA5F10A4F8F12899D667489F5</vt:lpwstr>
  </property>
</Properties>
</file>