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51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17000"/>
          <w:insideV w:val="single" w:sz="8" w:space="0" w:color="017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4836"/>
        <w:gridCol w:w="755"/>
        <w:gridCol w:w="6211"/>
        <w:gridCol w:w="1205"/>
        <w:gridCol w:w="1262"/>
      </w:tblGrid>
      <w:tr w:rsidR="00BC49A5" w14:paraId="68F17EF7" w14:textId="77777777">
        <w:trPr>
          <w:trHeight w:val="370"/>
        </w:trPr>
        <w:tc>
          <w:tcPr>
            <w:tcW w:w="1512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CA3B6" w14:textId="6547DFDC" w:rsidR="00BC49A5" w:rsidRDefault="0001298D">
            <w:pPr>
              <w:pStyle w:val="Default"/>
              <w:jc w:val="center"/>
            </w:pPr>
            <w:r>
              <w:rPr>
                <w:rFonts w:ascii="Avenir Heavy" w:hAnsi="Avenir Heavy"/>
                <w:sz w:val="26"/>
                <w:szCs w:val="26"/>
                <w:u w:color="000000"/>
              </w:rPr>
              <w:t xml:space="preserve">TFI Action Planning Form - Tier III </w:t>
            </w:r>
          </w:p>
        </w:tc>
      </w:tr>
      <w:tr w:rsidR="00BC49A5" w14:paraId="66380C8D" w14:textId="77777777" w:rsidTr="00766A65">
        <w:trPr>
          <w:trHeight w:val="451"/>
        </w:trPr>
        <w:tc>
          <w:tcPr>
            <w:tcW w:w="6442" w:type="dxa"/>
            <w:gridSpan w:val="3"/>
            <w:tcBorders>
              <w:top w:val="nil"/>
              <w:left w:val="single" w:sz="8" w:space="0" w:color="000000"/>
              <w:bottom w:val="single" w:sz="8" w:space="0" w:color="C5C5C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C1B2" w14:textId="5E72A8B2" w:rsidR="00BC49A5" w:rsidRDefault="00A16950">
            <w:pPr>
              <w:pStyle w:val="Default"/>
              <w:spacing w:after="160" w:line="259" w:lineRule="auto"/>
              <w:jc w:val="center"/>
            </w:pPr>
            <w:r>
              <w:rPr>
                <w:rFonts w:ascii="Avenir Heavy" w:hAnsi="Avenir Heavy"/>
                <w:sz w:val="24"/>
                <w:szCs w:val="24"/>
                <w:u w:color="000000"/>
              </w:rPr>
              <w:t>School: _</w:t>
            </w:r>
            <w:r w:rsidR="0001298D">
              <w:rPr>
                <w:rFonts w:ascii="Avenir Heavy" w:hAnsi="Avenir Heavy"/>
                <w:sz w:val="24"/>
                <w:szCs w:val="24"/>
                <w:u w:color="000000"/>
              </w:rPr>
              <w:t>_______________________________________</w:t>
            </w:r>
          </w:p>
        </w:tc>
        <w:tc>
          <w:tcPr>
            <w:tcW w:w="8678" w:type="dxa"/>
            <w:gridSpan w:val="3"/>
            <w:tcBorders>
              <w:top w:val="nil"/>
              <w:left w:val="nil"/>
              <w:bottom w:val="single" w:sz="8" w:space="0" w:color="C5C5C5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75B9" w14:textId="77777777" w:rsidR="00BC49A5" w:rsidRDefault="0001298D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right"/>
              <w:outlineLvl w:val="0"/>
            </w:pPr>
            <w:r>
              <w:rPr>
                <w:rFonts w:ascii="Avenir Heavy" w:hAnsi="Avenir Heavy"/>
                <w:sz w:val="24"/>
                <w:szCs w:val="24"/>
              </w:rPr>
              <w:t>Date Completed: ________________________________</w:t>
            </w:r>
          </w:p>
        </w:tc>
      </w:tr>
      <w:tr w:rsidR="00BC49A5" w14:paraId="79B0365C" w14:textId="77777777" w:rsidTr="00A16950">
        <w:trPr>
          <w:trHeight w:val="1220"/>
        </w:trPr>
        <w:tc>
          <w:tcPr>
            <w:tcW w:w="851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AB8E" w14:textId="77777777" w:rsidR="00BC49A5" w:rsidRDefault="0001298D">
            <w:pPr>
              <w:pStyle w:val="Body"/>
              <w:spacing w:after="160" w:line="259" w:lineRule="auto"/>
              <w:jc w:val="center"/>
            </w:pPr>
            <w:r>
              <w:rPr>
                <w:rFonts w:ascii="Avenir Book" w:hAnsi="Avenir Book"/>
                <w:u w:color="000000"/>
              </w:rPr>
              <w:t>Item #</w:t>
            </w:r>
          </w:p>
        </w:tc>
        <w:tc>
          <w:tcPr>
            <w:tcW w:w="4836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95F99" w14:textId="77777777" w:rsidR="00BC49A5" w:rsidRDefault="0001298D">
            <w:pPr>
              <w:pStyle w:val="Body"/>
              <w:jc w:val="center"/>
            </w:pPr>
            <w:r>
              <w:rPr>
                <w:rFonts w:ascii="Avenir Book" w:hAnsi="Avenir Book"/>
                <w:u w:color="000000"/>
              </w:rPr>
              <w:t>Description</w:t>
            </w:r>
          </w:p>
        </w:tc>
        <w:tc>
          <w:tcPr>
            <w:tcW w:w="755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5318C" w14:textId="77777777" w:rsidR="00BC49A5" w:rsidRDefault="0001298D">
            <w:pPr>
              <w:pStyle w:val="Body"/>
              <w:jc w:val="center"/>
            </w:pPr>
            <w:r>
              <w:rPr>
                <w:rFonts w:ascii="Avenir Book" w:hAnsi="Avenir Book"/>
                <w:u w:color="000000"/>
              </w:rPr>
              <w:t>Score</w:t>
            </w:r>
          </w:p>
        </w:tc>
        <w:tc>
          <w:tcPr>
            <w:tcW w:w="6211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8DD8" w14:textId="77777777" w:rsidR="00BC49A5" w:rsidRDefault="0001298D">
            <w:pPr>
              <w:pStyle w:val="Body"/>
              <w:jc w:val="center"/>
            </w:pPr>
            <w:r>
              <w:rPr>
                <w:rFonts w:ascii="Avenir Heavy" w:hAnsi="Avenir Heavy"/>
                <w:i/>
                <w:iCs/>
                <w:u w:color="000000"/>
              </w:rPr>
              <w:t>What</w:t>
            </w:r>
            <w:r>
              <w:rPr>
                <w:rFonts w:ascii="Avenir Heavy" w:hAnsi="Avenir Heavy"/>
                <w:u w:color="000000"/>
              </w:rPr>
              <w:t xml:space="preserve"> </w:t>
            </w:r>
            <w:r>
              <w:rPr>
                <w:rFonts w:ascii="Avenir Book" w:hAnsi="Avenir Book"/>
                <w:u w:color="000000"/>
              </w:rPr>
              <w:t>work needs to be completed?</w:t>
            </w:r>
          </w:p>
        </w:tc>
        <w:tc>
          <w:tcPr>
            <w:tcW w:w="1205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63F9" w14:textId="77777777" w:rsidR="00BC49A5" w:rsidRDefault="0001298D">
            <w:pPr>
              <w:pStyle w:val="Body"/>
              <w:jc w:val="center"/>
            </w:pPr>
            <w:r>
              <w:rPr>
                <w:rFonts w:ascii="Avenir Heavy" w:hAnsi="Avenir Heavy"/>
                <w:i/>
                <w:iCs/>
                <w:u w:color="000000"/>
              </w:rPr>
              <w:t>Who</w:t>
            </w:r>
            <w:r>
              <w:rPr>
                <w:rFonts w:ascii="Avenir Heavy" w:hAnsi="Avenir Heavy"/>
                <w:u w:color="000000"/>
              </w:rPr>
              <w:t xml:space="preserve"> </w:t>
            </w:r>
            <w:r>
              <w:rPr>
                <w:rFonts w:ascii="Avenir Book" w:hAnsi="Avenir Book"/>
                <w:u w:color="000000"/>
              </w:rPr>
              <w:t>will help complete the work?</w:t>
            </w:r>
          </w:p>
        </w:tc>
        <w:tc>
          <w:tcPr>
            <w:tcW w:w="1262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80C63" w14:textId="77777777" w:rsidR="00BC49A5" w:rsidRDefault="0001298D">
            <w:pPr>
              <w:pStyle w:val="Body"/>
              <w:jc w:val="center"/>
            </w:pPr>
            <w:r>
              <w:rPr>
                <w:rFonts w:ascii="Avenir Heavy" w:hAnsi="Avenir Heavy"/>
                <w:i/>
                <w:iCs/>
                <w:u w:color="000000"/>
              </w:rPr>
              <w:t>When</w:t>
            </w:r>
            <w:r>
              <w:rPr>
                <w:rFonts w:ascii="Avenir Book" w:hAnsi="Avenir Book"/>
                <w:u w:color="000000"/>
              </w:rPr>
              <w:t xml:space="preserve"> will work be completed by?</w:t>
            </w:r>
          </w:p>
        </w:tc>
      </w:tr>
      <w:tr w:rsidR="00BC49A5" w14:paraId="489F692C" w14:textId="77777777" w:rsidTr="00766A65">
        <w:trPr>
          <w:trHeight w:val="2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661F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B975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Team Composition</w:t>
            </w:r>
          </w:p>
          <w:p w14:paraId="623BA3A1" w14:textId="77777777" w:rsidR="00BC49A5" w:rsidRDefault="0001298D">
            <w:pPr>
              <w:pStyle w:val="Default"/>
              <w:numPr>
                <w:ilvl w:val="0"/>
                <w:numId w:val="1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 xml:space="preserve">Includes Tier III systems coordinator  </w:t>
            </w:r>
          </w:p>
          <w:p w14:paraId="2501476F" w14:textId="77777777" w:rsidR="00BC49A5" w:rsidRDefault="0001298D">
            <w:pPr>
              <w:pStyle w:val="Default"/>
              <w:numPr>
                <w:ilvl w:val="0"/>
                <w:numId w:val="2"/>
              </w:numPr>
              <w:rPr>
                <w:rFonts w:ascii="Avenir Book" w:hAnsi="Avenir Book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Includes individuals with applied behavioral expertise, administrative authority, multi-agency supports (e.g., person centered planning, wraparound, RENEW) expertise, knowledge of students, and knowledge about operation of school across grade levels and programs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2F09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5193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3E0E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8E22" w14:textId="77777777" w:rsidR="00BC49A5" w:rsidRDefault="00BC49A5"/>
        </w:tc>
      </w:tr>
      <w:tr w:rsidR="00BC49A5" w14:paraId="7A405391" w14:textId="77777777" w:rsidTr="00A16950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8704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699C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Team Operating Procedures</w:t>
            </w:r>
          </w:p>
          <w:p w14:paraId="1AAA789D" w14:textId="77777777" w:rsidR="00BC49A5" w:rsidRDefault="0001298D">
            <w:pPr>
              <w:pStyle w:val="Default"/>
              <w:numPr>
                <w:ilvl w:val="0"/>
                <w:numId w:val="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Meets at least monthly</w:t>
            </w:r>
          </w:p>
          <w:p w14:paraId="18E1EAF1" w14:textId="77777777" w:rsidR="00BC49A5" w:rsidRDefault="0001298D">
            <w:pPr>
              <w:pStyle w:val="Default"/>
              <w:numPr>
                <w:ilvl w:val="0"/>
                <w:numId w:val="4"/>
              </w:numPr>
              <w:rPr>
                <w:rFonts w:ascii="Avenir Book" w:hAnsi="Avenir Book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Has a regular meeting format/agenda, minutes, defined meeting roles, and current action plan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D31A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6516" w14:textId="77777777" w:rsidR="00BC49A5" w:rsidRDefault="00BC49A5">
            <w:pPr>
              <w:pStyle w:val="Default"/>
            </w:pPr>
          </w:p>
          <w:p w14:paraId="1833D243" w14:textId="77777777" w:rsidR="00BC49A5" w:rsidRDefault="00BC49A5">
            <w:pPr>
              <w:pStyle w:val="Default"/>
            </w:pPr>
          </w:p>
          <w:p w14:paraId="171622F1" w14:textId="77777777" w:rsidR="00BC49A5" w:rsidRDefault="00BC49A5">
            <w:pPr>
              <w:pStyle w:val="Default"/>
            </w:pPr>
          </w:p>
          <w:p w14:paraId="47473FC8" w14:textId="77777777" w:rsidR="00BC49A5" w:rsidRDefault="00BC49A5">
            <w:pPr>
              <w:pStyle w:val="Default"/>
            </w:pPr>
          </w:p>
          <w:p w14:paraId="1366B965" w14:textId="77777777" w:rsidR="00BC49A5" w:rsidRDefault="00BC49A5">
            <w:pPr>
              <w:pStyle w:val="Default"/>
            </w:pPr>
          </w:p>
          <w:p w14:paraId="66E31415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52E8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49A0" w14:textId="77777777" w:rsidR="00BC49A5" w:rsidRDefault="00BC49A5"/>
        </w:tc>
      </w:tr>
      <w:tr w:rsidR="00BC49A5" w14:paraId="26281C45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D6B8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F9D5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Screening</w:t>
            </w:r>
          </w:p>
          <w:p w14:paraId="79142190" w14:textId="77777777" w:rsidR="00BC49A5" w:rsidRDefault="0001298D">
            <w:pPr>
              <w:pStyle w:val="Default"/>
              <w:numPr>
                <w:ilvl w:val="0"/>
                <w:numId w:val="5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Tier III team uses decision rules and data to identify students who need Tier III supports</w:t>
            </w:r>
          </w:p>
          <w:p w14:paraId="14589291" w14:textId="77777777" w:rsidR="00BC49A5" w:rsidRDefault="0001298D">
            <w:pPr>
              <w:pStyle w:val="Default"/>
              <w:numPr>
                <w:ilvl w:val="0"/>
                <w:numId w:val="5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Decision rules and data include ODRs, Tier II performance, academic progress, absences, teacher/family/student nominations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84E4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EBDA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FFE9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4ED6" w14:textId="77777777" w:rsidR="00BC49A5" w:rsidRDefault="00BC49A5"/>
        </w:tc>
      </w:tr>
      <w:tr w:rsidR="00BC49A5" w14:paraId="245191B5" w14:textId="77777777" w:rsidTr="00A16950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4334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lastRenderedPageBreak/>
              <w:t>3.4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0E50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Student Support Team</w:t>
            </w:r>
          </w:p>
          <w:p w14:paraId="278DE69C" w14:textId="77777777" w:rsidR="00BC49A5" w:rsidRDefault="0001298D">
            <w:pPr>
              <w:pStyle w:val="Default"/>
              <w:numPr>
                <w:ilvl w:val="0"/>
                <w:numId w:val="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Each individual student support plan has a uniquely constructed team</w:t>
            </w:r>
          </w:p>
          <w:p w14:paraId="09D4B675" w14:textId="77777777" w:rsidR="00BC49A5" w:rsidRDefault="0001298D">
            <w:pPr>
              <w:pStyle w:val="Default"/>
              <w:numPr>
                <w:ilvl w:val="0"/>
                <w:numId w:val="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Team designs, implements, monitors, and adapts the specific support plan</w:t>
            </w:r>
          </w:p>
          <w:p w14:paraId="40685A6E" w14:textId="77777777" w:rsidR="00BC49A5" w:rsidRDefault="0001298D">
            <w:pPr>
              <w:pStyle w:val="Default"/>
              <w:numPr>
                <w:ilvl w:val="0"/>
                <w:numId w:val="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Team is formed with input/approval of student and family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0313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FD4C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F6CC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ADB4" w14:textId="77777777" w:rsidR="00BC49A5" w:rsidRDefault="00BC49A5"/>
        </w:tc>
      </w:tr>
      <w:tr w:rsidR="00BC49A5" w14:paraId="06EFA26B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92E2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E8E7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Staffing</w:t>
            </w:r>
          </w:p>
          <w:p w14:paraId="036DC8FA" w14:textId="77777777" w:rsidR="00BC49A5" w:rsidRDefault="0001298D">
            <w:pPr>
              <w:pStyle w:val="Default"/>
              <w:numPr>
                <w:ilvl w:val="0"/>
                <w:numId w:val="7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An administrative plan is used to ensure adequate staff is assigned to facilitate individual student plans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D73E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36BE" w14:textId="77777777" w:rsidR="00BC49A5" w:rsidRDefault="00BC49A5">
            <w:pPr>
              <w:pStyle w:val="Default"/>
            </w:pPr>
          </w:p>
          <w:p w14:paraId="5FB21354" w14:textId="77777777" w:rsidR="00BC49A5" w:rsidRDefault="00BC49A5">
            <w:pPr>
              <w:pStyle w:val="Default"/>
            </w:pPr>
          </w:p>
          <w:p w14:paraId="4D9C6477" w14:textId="77777777" w:rsidR="00BC49A5" w:rsidRDefault="00BC49A5">
            <w:pPr>
              <w:pStyle w:val="Default"/>
            </w:pPr>
          </w:p>
          <w:p w14:paraId="03C7191A" w14:textId="77777777" w:rsidR="00BC49A5" w:rsidRDefault="00BC49A5">
            <w:pPr>
              <w:pStyle w:val="Default"/>
            </w:pPr>
          </w:p>
          <w:p w14:paraId="081AB531" w14:textId="77777777" w:rsidR="00BC49A5" w:rsidRDefault="00BC49A5">
            <w:pPr>
              <w:pStyle w:val="Default"/>
            </w:pPr>
          </w:p>
          <w:p w14:paraId="03A5DBDE" w14:textId="77777777" w:rsidR="00BC49A5" w:rsidRDefault="00BC49A5">
            <w:pPr>
              <w:pStyle w:val="Default"/>
            </w:pPr>
          </w:p>
          <w:p w14:paraId="0CF07692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64E2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DB29" w14:textId="77777777" w:rsidR="00BC49A5" w:rsidRDefault="00BC49A5"/>
        </w:tc>
      </w:tr>
      <w:tr w:rsidR="00BC49A5" w14:paraId="6089F2B5" w14:textId="77777777" w:rsidTr="00A16950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A123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9361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 xml:space="preserve">Student/Family/Community Involvement </w:t>
            </w:r>
          </w:p>
          <w:p w14:paraId="00B2DE03" w14:textId="77777777" w:rsidR="00BC49A5" w:rsidRDefault="0001298D">
            <w:pPr>
              <w:pStyle w:val="Default"/>
              <w:numPr>
                <w:ilvl w:val="0"/>
                <w:numId w:val="8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Tier III team has district contact person(s) with access to external support agencies and resources for planning and implementing non-school-based interventions (e.g., intensive mental health) as needed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D09C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E15E" w14:textId="77777777" w:rsidR="00BC49A5" w:rsidRDefault="00BC49A5">
            <w:pPr>
              <w:pStyle w:val="Default"/>
            </w:pPr>
          </w:p>
          <w:p w14:paraId="61989948" w14:textId="77777777" w:rsidR="00BC49A5" w:rsidRDefault="00BC49A5">
            <w:pPr>
              <w:pStyle w:val="Default"/>
            </w:pPr>
          </w:p>
          <w:p w14:paraId="363D3998" w14:textId="77777777" w:rsidR="00BC49A5" w:rsidRDefault="00BC49A5">
            <w:pPr>
              <w:pStyle w:val="Default"/>
            </w:pPr>
          </w:p>
          <w:p w14:paraId="65D75F46" w14:textId="77777777" w:rsidR="00BC49A5" w:rsidRDefault="00BC49A5">
            <w:pPr>
              <w:pStyle w:val="Default"/>
            </w:pPr>
          </w:p>
          <w:p w14:paraId="126EDF38" w14:textId="77777777" w:rsidR="00BC49A5" w:rsidRDefault="00BC49A5">
            <w:pPr>
              <w:pStyle w:val="Default"/>
            </w:pPr>
          </w:p>
          <w:p w14:paraId="42761234" w14:textId="77777777" w:rsidR="00BC49A5" w:rsidRDefault="00BC49A5">
            <w:pPr>
              <w:pStyle w:val="Default"/>
            </w:pPr>
          </w:p>
          <w:p w14:paraId="46A52AD5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1455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CA62" w14:textId="77777777" w:rsidR="00BC49A5" w:rsidRDefault="00BC49A5"/>
        </w:tc>
      </w:tr>
      <w:tr w:rsidR="00BC49A5" w14:paraId="2724DCF8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F32E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F4FE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Professional Development</w:t>
            </w:r>
          </w:p>
          <w:p w14:paraId="12DC807B" w14:textId="77777777" w:rsidR="00BC49A5" w:rsidRDefault="0001298D">
            <w:pPr>
              <w:pStyle w:val="Default"/>
              <w:numPr>
                <w:ilvl w:val="0"/>
                <w:numId w:val="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Written process is used for teaching all relevant staff about basic behavioral theory, function of behavior, and function-based intervention</w:t>
            </w:r>
          </w:p>
          <w:p w14:paraId="303997BF" w14:textId="77777777" w:rsidR="00BC49A5" w:rsidRDefault="0001298D">
            <w:pPr>
              <w:pStyle w:val="Default"/>
              <w:numPr>
                <w:ilvl w:val="0"/>
                <w:numId w:val="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Plan in place for refresher trainings, new staff, and substitutes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428B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A544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238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40E1" w14:textId="77777777" w:rsidR="00BC49A5" w:rsidRDefault="00BC49A5"/>
        </w:tc>
      </w:tr>
      <w:tr w:rsidR="00BC49A5" w14:paraId="64475859" w14:textId="77777777" w:rsidTr="00A16950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D8C8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lastRenderedPageBreak/>
              <w:t>3.8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3D74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 xml:space="preserve">Quality of Life Indicators  </w:t>
            </w:r>
          </w:p>
          <w:p w14:paraId="7FEC924F" w14:textId="77777777" w:rsidR="00BC49A5" w:rsidRDefault="0001298D">
            <w:pPr>
              <w:pStyle w:val="Default"/>
              <w:numPr>
                <w:ilvl w:val="0"/>
                <w:numId w:val="10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Assessment includes student strengths</w:t>
            </w:r>
          </w:p>
          <w:p w14:paraId="31B5D49D" w14:textId="77777777" w:rsidR="00BC49A5" w:rsidRDefault="0001298D">
            <w:pPr>
              <w:pStyle w:val="Default"/>
              <w:numPr>
                <w:ilvl w:val="0"/>
                <w:numId w:val="10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Identification of student/family preferences for individualized support options to meet needs across life domains (e.g., academics, health, career, social)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64E0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B70C" w14:textId="77777777" w:rsidR="00BC49A5" w:rsidRDefault="00BC49A5">
            <w:pPr>
              <w:pStyle w:val="Default"/>
            </w:pPr>
          </w:p>
          <w:p w14:paraId="6A3720BF" w14:textId="77777777" w:rsidR="00BC49A5" w:rsidRDefault="00BC49A5">
            <w:pPr>
              <w:pStyle w:val="Default"/>
            </w:pPr>
          </w:p>
          <w:p w14:paraId="5FF033F9" w14:textId="77777777" w:rsidR="00BC49A5" w:rsidRDefault="00BC49A5">
            <w:pPr>
              <w:pStyle w:val="Default"/>
            </w:pPr>
          </w:p>
          <w:p w14:paraId="1D06C993" w14:textId="77777777" w:rsidR="00BC49A5" w:rsidRDefault="00BC49A5">
            <w:pPr>
              <w:pStyle w:val="Default"/>
            </w:pPr>
          </w:p>
          <w:p w14:paraId="286FD862" w14:textId="77777777" w:rsidR="00BC49A5" w:rsidRDefault="00BC49A5">
            <w:pPr>
              <w:pStyle w:val="Default"/>
            </w:pPr>
          </w:p>
          <w:p w14:paraId="65CCE21E" w14:textId="77777777" w:rsidR="00BC49A5" w:rsidRDefault="00BC49A5">
            <w:pPr>
              <w:pStyle w:val="Default"/>
            </w:pPr>
          </w:p>
          <w:p w14:paraId="000B93C9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354C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960E" w14:textId="77777777" w:rsidR="00BC49A5" w:rsidRDefault="00BC49A5"/>
        </w:tc>
      </w:tr>
      <w:tr w:rsidR="00BC49A5" w14:paraId="6F5E3476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3031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83D1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Academic, Social, and Physical Indicators</w:t>
            </w:r>
          </w:p>
          <w:p w14:paraId="115BD5BA" w14:textId="77777777" w:rsidR="00BC49A5" w:rsidRDefault="0001298D">
            <w:pPr>
              <w:pStyle w:val="Default"/>
              <w:numPr>
                <w:ilvl w:val="0"/>
                <w:numId w:val="11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Assessment data are available for strengths and needs across life domains</w:t>
            </w:r>
          </w:p>
          <w:p w14:paraId="0B22EA29" w14:textId="77777777" w:rsidR="00BC49A5" w:rsidRDefault="0001298D">
            <w:pPr>
              <w:pStyle w:val="Default"/>
              <w:numPr>
                <w:ilvl w:val="0"/>
                <w:numId w:val="11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Potentially relevant life domains include academic, behavioral (e.g., FBA, attendance, suspension/expulsion), medical, and mental health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D31A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6CBA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0511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53CB" w14:textId="77777777" w:rsidR="00BC49A5" w:rsidRDefault="00BC49A5"/>
        </w:tc>
      </w:tr>
      <w:tr w:rsidR="00BC49A5" w14:paraId="0C9E34C6" w14:textId="77777777" w:rsidTr="00A16950">
        <w:trPr>
          <w:trHeight w:val="2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8908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BC9D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Hypothesis Statement</w:t>
            </w:r>
          </w:p>
          <w:p w14:paraId="2938C288" w14:textId="77777777" w:rsidR="00BC49A5" w:rsidRDefault="0001298D">
            <w:pPr>
              <w:pStyle w:val="Default"/>
              <w:numPr>
                <w:ilvl w:val="0"/>
                <w:numId w:val="12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 xml:space="preserve">Behavioral support plans include a hypothesis statement </w:t>
            </w:r>
          </w:p>
          <w:p w14:paraId="018B99AD" w14:textId="77777777" w:rsidR="00BC49A5" w:rsidRDefault="0001298D">
            <w:pPr>
              <w:pStyle w:val="Default"/>
              <w:numPr>
                <w:ilvl w:val="0"/>
                <w:numId w:val="12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Statement includes operational description of behavior, identification of context where problem behavior is most likely, and maintaining reinforcers (e.g., behavioral function) in this context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3326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2694" w14:textId="77777777" w:rsidR="00BC49A5" w:rsidRDefault="00BC49A5">
            <w:pPr>
              <w:pStyle w:val="Default"/>
            </w:pPr>
          </w:p>
          <w:p w14:paraId="1CBABEAE" w14:textId="77777777" w:rsidR="00BC49A5" w:rsidRDefault="00BC49A5">
            <w:pPr>
              <w:pStyle w:val="Default"/>
            </w:pPr>
          </w:p>
          <w:p w14:paraId="4331D48E" w14:textId="77777777" w:rsidR="00BC49A5" w:rsidRDefault="00BC49A5">
            <w:pPr>
              <w:pStyle w:val="Default"/>
            </w:pPr>
          </w:p>
          <w:p w14:paraId="69B42007" w14:textId="77777777" w:rsidR="00BC49A5" w:rsidRDefault="00BC49A5">
            <w:pPr>
              <w:pStyle w:val="Default"/>
            </w:pPr>
          </w:p>
          <w:p w14:paraId="3E3DA195" w14:textId="77777777" w:rsidR="00BC49A5" w:rsidRDefault="00BC49A5">
            <w:pPr>
              <w:pStyle w:val="Default"/>
            </w:pPr>
          </w:p>
          <w:p w14:paraId="5D6CA054" w14:textId="77777777" w:rsidR="00BC49A5" w:rsidRDefault="00BC49A5">
            <w:pPr>
              <w:pStyle w:val="Default"/>
            </w:pPr>
          </w:p>
          <w:p w14:paraId="2B4F9022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251F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D5A7" w14:textId="77777777" w:rsidR="00BC49A5" w:rsidRDefault="00BC49A5"/>
        </w:tc>
      </w:tr>
      <w:tr w:rsidR="00BC49A5" w14:paraId="19D1CD70" w14:textId="77777777" w:rsidTr="00766A65">
        <w:trPr>
          <w:trHeight w:val="3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3FE3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lastRenderedPageBreak/>
              <w:t>3.11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A488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Comprehensive Support</w:t>
            </w:r>
          </w:p>
          <w:p w14:paraId="1DEAD0AC" w14:textId="77777777" w:rsidR="00BC49A5" w:rsidRDefault="0001298D">
            <w:pPr>
              <w:pStyle w:val="Body"/>
              <w:rPr>
                <w:rFonts w:ascii="Avenir Book" w:eastAsia="Avenir Book" w:hAnsi="Avenir Book" w:cs="Avenir Book"/>
                <w:u w:color="000000"/>
              </w:rPr>
            </w:pPr>
            <w:r>
              <w:rPr>
                <w:rFonts w:ascii="Avenir Book" w:hAnsi="Avenir Book"/>
                <w:u w:color="000000"/>
              </w:rPr>
              <w:t>Behavior support plans include or consider:</w:t>
            </w:r>
          </w:p>
          <w:p w14:paraId="5454131A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Prevention strategies</w:t>
            </w:r>
          </w:p>
          <w:p w14:paraId="386DA443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Teaching strategies</w:t>
            </w:r>
          </w:p>
          <w:p w14:paraId="614373AE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Strategies for removing rewards for problem behavior</w:t>
            </w:r>
          </w:p>
          <w:p w14:paraId="73B9D624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Specific rewards for desired behavior</w:t>
            </w:r>
          </w:p>
          <w:p w14:paraId="3B590D8D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Safety elements</w:t>
            </w:r>
          </w:p>
          <w:p w14:paraId="6269B868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Systematic process for assessing fidelity and impact</w:t>
            </w:r>
          </w:p>
          <w:p w14:paraId="0CD453FD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Action plan for putting support plan in place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BB18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6BAC" w14:textId="77777777" w:rsidR="00BC49A5" w:rsidRDefault="00BC49A5">
            <w:pPr>
              <w:pStyle w:val="Default"/>
            </w:pPr>
          </w:p>
          <w:p w14:paraId="0A838B2A" w14:textId="77777777" w:rsidR="00BC49A5" w:rsidRDefault="00BC49A5">
            <w:pPr>
              <w:pStyle w:val="Default"/>
            </w:pPr>
          </w:p>
          <w:p w14:paraId="737E9063" w14:textId="77777777" w:rsidR="00BC49A5" w:rsidRDefault="00BC49A5">
            <w:pPr>
              <w:pStyle w:val="Default"/>
            </w:pPr>
          </w:p>
          <w:p w14:paraId="597626C4" w14:textId="77777777" w:rsidR="00BC49A5" w:rsidRDefault="00BC49A5">
            <w:pPr>
              <w:pStyle w:val="Default"/>
            </w:pPr>
          </w:p>
          <w:p w14:paraId="24BA1056" w14:textId="77777777" w:rsidR="00BC49A5" w:rsidRDefault="00BC49A5">
            <w:pPr>
              <w:pStyle w:val="Default"/>
            </w:pPr>
          </w:p>
          <w:p w14:paraId="111172A2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7DF3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CFF5" w14:textId="77777777" w:rsidR="00BC49A5" w:rsidRDefault="00BC49A5"/>
        </w:tc>
      </w:tr>
      <w:tr w:rsidR="00BC49A5" w14:paraId="1647DBE4" w14:textId="77777777" w:rsidTr="00A16950">
        <w:trPr>
          <w:trHeight w:val="2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F697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3.12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BB78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Formal and Natural Supports</w:t>
            </w:r>
          </w:p>
          <w:p w14:paraId="6976E8C5" w14:textId="77777777" w:rsidR="00BC49A5" w:rsidRDefault="0001298D">
            <w:pPr>
              <w:pStyle w:val="Default"/>
              <w:numPr>
                <w:ilvl w:val="0"/>
                <w:numId w:val="14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Behavior support plans requiring extensive and coordinated support (e.g., person centered planning, wraparound, RENEW) document quality of life strengths</w:t>
            </w:r>
          </w:p>
          <w:p w14:paraId="11CCC947" w14:textId="77777777" w:rsidR="00BC49A5" w:rsidRDefault="0001298D">
            <w:pPr>
              <w:pStyle w:val="Default"/>
              <w:numPr>
                <w:ilvl w:val="0"/>
                <w:numId w:val="14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Behavior support plans need to be completed by formal (e.g., school/district personnel) and natural (e.g., family, friends) supporters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57FF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BC1D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5C5B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F544" w14:textId="77777777" w:rsidR="00BC49A5" w:rsidRDefault="00BC49A5"/>
        </w:tc>
      </w:tr>
      <w:tr w:rsidR="00BC49A5" w14:paraId="0C9F676D" w14:textId="77777777" w:rsidTr="00766A65">
        <w:trPr>
          <w:trHeight w:val="1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776B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298C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Access to Tier I and Tier II Supports</w:t>
            </w:r>
          </w:p>
          <w:p w14:paraId="6493CC5B" w14:textId="77777777" w:rsidR="00BC49A5" w:rsidRDefault="0001298D">
            <w:pPr>
              <w:pStyle w:val="Default"/>
              <w:numPr>
                <w:ilvl w:val="0"/>
                <w:numId w:val="15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Students receiving Tier III supports also have access to, and are included in, available Tier I and Tier II supports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9980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8032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B695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69B6" w14:textId="77777777" w:rsidR="00BC49A5" w:rsidRDefault="00BC49A5"/>
        </w:tc>
      </w:tr>
      <w:tr w:rsidR="00BC49A5" w14:paraId="4AA5B6F1" w14:textId="77777777" w:rsidTr="00A16950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8142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3.14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B7D0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Data System</w:t>
            </w:r>
          </w:p>
          <w:p w14:paraId="307E838D" w14:textId="77777777" w:rsidR="00BC49A5" w:rsidRDefault="0001298D">
            <w:pPr>
              <w:pStyle w:val="Default"/>
              <w:numPr>
                <w:ilvl w:val="0"/>
                <w:numId w:val="1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Aggregated (i.e., overall school-level) Tier III data are summarized and reported to staff at least monthly</w:t>
            </w:r>
          </w:p>
          <w:p w14:paraId="00897BAA" w14:textId="77777777" w:rsidR="00BC49A5" w:rsidRDefault="0001298D">
            <w:pPr>
              <w:pStyle w:val="Default"/>
              <w:numPr>
                <w:ilvl w:val="0"/>
                <w:numId w:val="1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Reports include fidelity of support plan implementation and impact on student outcomes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C827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5E21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F4CA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AE9D" w14:textId="77777777" w:rsidR="00BC49A5" w:rsidRDefault="00BC49A5"/>
        </w:tc>
      </w:tr>
      <w:tr w:rsidR="00BC49A5" w14:paraId="7EC93004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29C5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lastRenderedPageBreak/>
              <w:t>3.15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4BD4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Data-based Decision Making</w:t>
            </w:r>
          </w:p>
          <w:p w14:paraId="75C4AEA6" w14:textId="77777777" w:rsidR="00BC49A5" w:rsidRDefault="0001298D">
            <w:pPr>
              <w:pStyle w:val="Default"/>
              <w:numPr>
                <w:ilvl w:val="0"/>
                <w:numId w:val="17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Each student’s individual support team meets at least monthly</w:t>
            </w:r>
          </w:p>
          <w:p w14:paraId="156CFDB6" w14:textId="77777777" w:rsidR="00BC49A5" w:rsidRDefault="0001298D">
            <w:pPr>
              <w:pStyle w:val="Default"/>
              <w:numPr>
                <w:ilvl w:val="0"/>
                <w:numId w:val="17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Team uses data to modify support plan to improve fidelity of implementation and impact on quality of life, academic, and behavior outcomes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E13F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F537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3C30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C4FF" w14:textId="77777777" w:rsidR="00BC49A5" w:rsidRDefault="00BC49A5"/>
        </w:tc>
      </w:tr>
      <w:tr w:rsidR="00BC49A5" w14:paraId="1B75D362" w14:textId="77777777" w:rsidTr="00A16950">
        <w:trPr>
          <w:trHeight w:val="15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114D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3.16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7696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Level of Use</w:t>
            </w:r>
          </w:p>
          <w:p w14:paraId="31CA3A80" w14:textId="77777777" w:rsidR="00BC49A5" w:rsidRDefault="0001298D">
            <w:pPr>
              <w:pStyle w:val="Default"/>
              <w:numPr>
                <w:ilvl w:val="0"/>
                <w:numId w:val="18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Tier III team follows written process to track proportion of students participating in Tier III supports</w:t>
            </w:r>
          </w:p>
          <w:p w14:paraId="36330A75" w14:textId="77777777" w:rsidR="00BC49A5" w:rsidRDefault="0001298D">
            <w:pPr>
              <w:pStyle w:val="Default"/>
              <w:numPr>
                <w:ilvl w:val="0"/>
                <w:numId w:val="18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 xml:space="preserve">Student access to Tier III is proportionate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E8B1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C55D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4C50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7680" w14:textId="77777777" w:rsidR="00BC49A5" w:rsidRDefault="00BC49A5"/>
        </w:tc>
      </w:tr>
      <w:tr w:rsidR="00BC49A5" w14:paraId="167AEF73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2A00" w14:textId="77777777" w:rsidR="00BC49A5" w:rsidRDefault="0001298D" w:rsidP="00A16950">
            <w:pPr>
              <w:pStyle w:val="Body"/>
              <w:jc w:val="center"/>
            </w:pPr>
            <w:r>
              <w:rPr>
                <w:rFonts w:ascii="Avenir Heavy" w:hAnsi="Avenir Heavy"/>
                <w:u w:color="000000"/>
              </w:rPr>
              <w:t>3.17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FBD9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Annual Evaluation</w:t>
            </w:r>
          </w:p>
          <w:p w14:paraId="26B87000" w14:textId="77777777" w:rsidR="00BC49A5" w:rsidRDefault="0001298D">
            <w:pPr>
              <w:pStyle w:val="Default"/>
              <w:numPr>
                <w:ilvl w:val="0"/>
                <w:numId w:val="1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Tier III systems team meets at least annually</w:t>
            </w:r>
          </w:p>
          <w:p w14:paraId="0CAD8460" w14:textId="77777777" w:rsidR="00BC49A5" w:rsidRDefault="0001298D">
            <w:pPr>
              <w:pStyle w:val="Default"/>
              <w:numPr>
                <w:ilvl w:val="0"/>
                <w:numId w:val="1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Team assesses extent to which Tier III supports are meeting the needs of students, families, and school personnel</w:t>
            </w:r>
          </w:p>
          <w:p w14:paraId="77BC0F38" w14:textId="77777777" w:rsidR="00BC49A5" w:rsidRDefault="0001298D">
            <w:pPr>
              <w:pStyle w:val="Default"/>
              <w:numPr>
                <w:ilvl w:val="0"/>
                <w:numId w:val="1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Evaluations are used to guide action planning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C7F7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0282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FC69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110E" w14:textId="77777777" w:rsidR="00BC49A5" w:rsidRDefault="00BC49A5"/>
        </w:tc>
      </w:tr>
      <w:tr w:rsidR="00BC49A5" w14:paraId="0BA36406" w14:textId="77777777" w:rsidTr="00A16950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CC72" w14:textId="77777777" w:rsidR="00BC49A5" w:rsidRDefault="00BC49A5"/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F7B3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Other Tasks</w:t>
            </w:r>
          </w:p>
          <w:p w14:paraId="0DFE500B" w14:textId="77777777" w:rsidR="00BC49A5" w:rsidRDefault="00BC49A5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</w:p>
          <w:p w14:paraId="70516A71" w14:textId="77777777" w:rsidR="00BC49A5" w:rsidRDefault="00BC49A5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</w:p>
          <w:p w14:paraId="7E6D76F2" w14:textId="77777777" w:rsidR="00BC49A5" w:rsidRDefault="00BC49A5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</w:p>
          <w:p w14:paraId="48791288" w14:textId="77777777" w:rsidR="00BC49A5" w:rsidRDefault="00BC49A5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</w:p>
          <w:p w14:paraId="67C8C58B" w14:textId="77777777" w:rsidR="00BC49A5" w:rsidRDefault="00BC49A5">
            <w:pPr>
              <w:pStyle w:val="Body"/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530B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Total:</w:t>
            </w:r>
          </w:p>
          <w:p w14:paraId="2A3195E7" w14:textId="77777777" w:rsidR="00BC49A5" w:rsidRDefault="00BC49A5">
            <w:pPr>
              <w:pStyle w:val="Body"/>
              <w:rPr>
                <w:rFonts w:ascii="Avenir Book" w:eastAsia="Avenir Book" w:hAnsi="Avenir Book" w:cs="Avenir Book"/>
                <w:u w:val="single" w:color="000000"/>
              </w:rPr>
            </w:pPr>
          </w:p>
          <w:p w14:paraId="4B508EA4" w14:textId="77777777" w:rsidR="00BC49A5" w:rsidRDefault="00BC49A5">
            <w:pPr>
              <w:pStyle w:val="Body"/>
              <w:rPr>
                <w:rFonts w:ascii="Avenir Book" w:eastAsia="Avenir Book" w:hAnsi="Avenir Book" w:cs="Avenir Book"/>
                <w:u w:val="single" w:color="000000"/>
              </w:rPr>
            </w:pPr>
          </w:p>
          <w:p w14:paraId="6C7D0D9B" w14:textId="77777777" w:rsidR="00BC49A5" w:rsidRDefault="0001298D">
            <w:pPr>
              <w:pStyle w:val="Body"/>
            </w:pPr>
            <w:r>
              <w:rPr>
                <w:rFonts w:ascii="Avenir Book" w:hAnsi="Avenir Book"/>
                <w:u w:color="000000"/>
              </w:rPr>
              <w:t>__/34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DFF5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7C2B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4002" w14:textId="77777777" w:rsidR="00BC49A5" w:rsidRDefault="00BC49A5"/>
        </w:tc>
      </w:tr>
    </w:tbl>
    <w:p w14:paraId="1640DEBF" w14:textId="77777777" w:rsidR="00BC49A5" w:rsidRDefault="00BC49A5">
      <w:pPr>
        <w:pStyle w:val="Default"/>
        <w:tabs>
          <w:tab w:val="center" w:pos="4320"/>
          <w:tab w:val="right" w:pos="8640"/>
        </w:tabs>
        <w:rPr>
          <w:rFonts w:ascii="Avenir Book" w:eastAsia="Avenir Book" w:hAnsi="Avenir Book" w:cs="Avenir Book"/>
          <w:sz w:val="24"/>
          <w:szCs w:val="24"/>
          <w:u w:color="000000"/>
        </w:rPr>
      </w:pPr>
    </w:p>
    <w:p w14:paraId="51AE1170" w14:textId="77777777" w:rsidR="00BC49A5" w:rsidRDefault="0001298D">
      <w:pPr>
        <w:pStyle w:val="Default"/>
        <w:widowControl w:val="0"/>
        <w:tabs>
          <w:tab w:val="center" w:pos="4320"/>
          <w:tab w:val="right" w:pos="8640"/>
        </w:tabs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96B187E" wp14:editId="3C975950">
            <wp:simplePos x="0" y="0"/>
            <wp:positionH relativeFrom="page">
              <wp:posOffset>228600</wp:posOffset>
            </wp:positionH>
            <wp:positionV relativeFrom="page">
              <wp:posOffset>7116862</wp:posOffset>
            </wp:positionV>
            <wp:extent cx="1714501" cy="5066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695EEA" w14:textId="58D4A0DF" w:rsidR="00BC49A5" w:rsidRDefault="00AA2320" w:rsidP="00AA2320">
      <w:pPr>
        <w:pStyle w:val="Default"/>
        <w:widowControl w:val="0"/>
        <w:tabs>
          <w:tab w:val="left" w:pos="2592"/>
        </w:tabs>
      </w:pPr>
      <w:r>
        <w:rPr>
          <w:rFonts w:ascii="Avenir Book" w:eastAsia="Avenir Book" w:hAnsi="Avenir Book" w:cs="Avenir Book"/>
          <w:sz w:val="24"/>
          <w:szCs w:val="24"/>
          <w:u w:color="000000"/>
        </w:rPr>
        <w:tab/>
      </w:r>
      <w:r w:rsidR="0001298D">
        <w:rPr>
          <w:noProof/>
        </w:rPr>
        <w:drawing>
          <wp:anchor distT="152400" distB="152400" distL="152400" distR="152400" simplePos="0" relativeHeight="251662336" behindDoc="0" locked="0" layoutInCell="1" allowOverlap="1" wp14:anchorId="154A2D1A" wp14:editId="59B10C85">
            <wp:simplePos x="0" y="0"/>
            <wp:positionH relativeFrom="page">
              <wp:posOffset>228600</wp:posOffset>
            </wp:positionH>
            <wp:positionV relativeFrom="page">
              <wp:posOffset>7116942</wp:posOffset>
            </wp:positionV>
            <wp:extent cx="1714501" cy="5066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298D">
        <w:rPr>
          <w:noProof/>
        </w:rPr>
        <w:drawing>
          <wp:anchor distT="152400" distB="152400" distL="152400" distR="152400" simplePos="0" relativeHeight="251661312" behindDoc="0" locked="0" layoutInCell="1" allowOverlap="1" wp14:anchorId="783A2E7E" wp14:editId="6B16925B">
            <wp:simplePos x="0" y="0"/>
            <wp:positionH relativeFrom="page">
              <wp:posOffset>228600</wp:posOffset>
            </wp:positionH>
            <wp:positionV relativeFrom="page">
              <wp:posOffset>7116942</wp:posOffset>
            </wp:positionV>
            <wp:extent cx="1714501" cy="5066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298D">
        <w:rPr>
          <w:noProof/>
        </w:rPr>
        <w:drawing>
          <wp:anchor distT="152400" distB="152400" distL="152400" distR="152400" simplePos="0" relativeHeight="251660288" behindDoc="0" locked="0" layoutInCell="1" allowOverlap="1" wp14:anchorId="5BF98D31" wp14:editId="0FAA6C71">
            <wp:simplePos x="0" y="0"/>
            <wp:positionH relativeFrom="page">
              <wp:posOffset>228600</wp:posOffset>
            </wp:positionH>
            <wp:positionV relativeFrom="page">
              <wp:posOffset>7116942</wp:posOffset>
            </wp:positionV>
            <wp:extent cx="1714501" cy="5066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298D">
        <w:rPr>
          <w:noProof/>
        </w:rPr>
        <w:drawing>
          <wp:anchor distT="152400" distB="152400" distL="152400" distR="152400" simplePos="0" relativeHeight="251663360" behindDoc="0" locked="0" layoutInCell="1" allowOverlap="1" wp14:anchorId="180EE426" wp14:editId="0E534905">
            <wp:simplePos x="0" y="0"/>
            <wp:positionH relativeFrom="page">
              <wp:posOffset>228600</wp:posOffset>
            </wp:positionH>
            <wp:positionV relativeFrom="page">
              <wp:posOffset>7116942</wp:posOffset>
            </wp:positionV>
            <wp:extent cx="1714501" cy="50665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C4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975A" w14:textId="77777777" w:rsidR="005A1093" w:rsidRDefault="005A1093">
      <w:r>
        <w:separator/>
      </w:r>
    </w:p>
  </w:endnote>
  <w:endnote w:type="continuationSeparator" w:id="0">
    <w:p w14:paraId="5B1B7418" w14:textId="77777777" w:rsidR="005A1093" w:rsidRDefault="005A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altName w:val="Avenir Book Oblique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4282" w14:textId="77777777" w:rsidR="0022554F" w:rsidRDefault="00225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AF42" w14:textId="77777777" w:rsidR="00BC49A5" w:rsidRDefault="0001298D">
    <w:pPr>
      <w:pStyle w:val="HeaderFooter"/>
      <w:tabs>
        <w:tab w:val="clear" w:pos="9020"/>
        <w:tab w:val="center" w:pos="7560"/>
        <w:tab w:val="right" w:pos="1512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of </w:t>
    </w:r>
    <w:r w:rsidR="005A1093">
      <w:fldChar w:fldCharType="begin"/>
    </w:r>
    <w:r w:rsidR="005A1093">
      <w:instrText xml:space="preserve"> NUMPAGES </w:instrText>
    </w:r>
    <w:r w:rsidR="005A1093">
      <w:fldChar w:fldCharType="separate"/>
    </w:r>
    <w:r>
      <w:t>5</w:t>
    </w:r>
    <w:r w:rsidR="005A109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C911" w14:textId="77777777" w:rsidR="0022554F" w:rsidRDefault="00225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8771" w14:textId="77777777" w:rsidR="005A1093" w:rsidRDefault="005A1093">
      <w:r>
        <w:separator/>
      </w:r>
    </w:p>
  </w:footnote>
  <w:footnote w:type="continuationSeparator" w:id="0">
    <w:p w14:paraId="723E1147" w14:textId="77777777" w:rsidR="005A1093" w:rsidRDefault="005A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A009" w14:textId="77777777" w:rsidR="0022554F" w:rsidRDefault="00225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E78A" w14:textId="77777777" w:rsidR="00BC49A5" w:rsidRDefault="00BC49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2721" w14:textId="77777777" w:rsidR="0022554F" w:rsidRDefault="00225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D55"/>
    <w:multiLevelType w:val="hybridMultilevel"/>
    <w:tmpl w:val="86CE069C"/>
    <w:lvl w:ilvl="0" w:tplc="F6E8D332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A23C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824F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16A8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EBEF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C9A8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A5AE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DE1FD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A49C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97C56"/>
    <w:multiLevelType w:val="hybridMultilevel"/>
    <w:tmpl w:val="9D0449CC"/>
    <w:lvl w:ilvl="0" w:tplc="744ADEC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4FF2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8EA7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468E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073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C371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2886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CC9A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CE36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844ED"/>
    <w:multiLevelType w:val="hybridMultilevel"/>
    <w:tmpl w:val="04D24320"/>
    <w:lvl w:ilvl="0" w:tplc="B3901662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CC3F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AA41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8A5D2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631B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2895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0D6D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268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0E67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6A4445"/>
    <w:multiLevelType w:val="hybridMultilevel"/>
    <w:tmpl w:val="8A28ACAA"/>
    <w:lvl w:ilvl="0" w:tplc="7D7443B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E871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6709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EC5EA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49BF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CD54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1EBED0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8696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43F84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AA1A4B"/>
    <w:multiLevelType w:val="hybridMultilevel"/>
    <w:tmpl w:val="EB606C12"/>
    <w:lvl w:ilvl="0" w:tplc="7C7E94C6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EB0E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90DD9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C7F00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8FEF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932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64F6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A029D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C6B7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A7973"/>
    <w:multiLevelType w:val="hybridMultilevel"/>
    <w:tmpl w:val="F08828D0"/>
    <w:lvl w:ilvl="0" w:tplc="10226954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EF81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6BB6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AAEBC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E6BC5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AFBA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6F058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8A530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8BD8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ED42BC"/>
    <w:multiLevelType w:val="hybridMultilevel"/>
    <w:tmpl w:val="C4B85C84"/>
    <w:lvl w:ilvl="0" w:tplc="C6380A00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472F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C810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82E8C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8705E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98C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00E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E6F2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82C48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E04536"/>
    <w:multiLevelType w:val="hybridMultilevel"/>
    <w:tmpl w:val="DD4C6DB6"/>
    <w:lvl w:ilvl="0" w:tplc="73EC86E0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85D4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C65E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A5EE0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E117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AC88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2F7F2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C989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88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4A0C0A"/>
    <w:multiLevelType w:val="hybridMultilevel"/>
    <w:tmpl w:val="F9DE74D4"/>
    <w:lvl w:ilvl="0" w:tplc="47842710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6DA7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4AE6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0D98A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0F33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C88C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8BE7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6489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85B1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740CE1"/>
    <w:multiLevelType w:val="hybridMultilevel"/>
    <w:tmpl w:val="7960ED32"/>
    <w:lvl w:ilvl="0" w:tplc="4A44A84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8E15E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06A8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4EFF4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8C44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4833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4205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6ABB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8837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5A122C"/>
    <w:multiLevelType w:val="hybridMultilevel"/>
    <w:tmpl w:val="A38EEC52"/>
    <w:lvl w:ilvl="0" w:tplc="AB36E350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640E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2E04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C0F4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A64E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6C4B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810B8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8417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8C66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BF5499"/>
    <w:multiLevelType w:val="hybridMultilevel"/>
    <w:tmpl w:val="6678711E"/>
    <w:lvl w:ilvl="0" w:tplc="0278001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E528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42A7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0717E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630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2335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C43B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4491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86B5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EC4221"/>
    <w:multiLevelType w:val="hybridMultilevel"/>
    <w:tmpl w:val="3C9C7E36"/>
    <w:lvl w:ilvl="0" w:tplc="412C9C8C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07FD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2EE4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A77E2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830D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8CB7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E1158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8F38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0E3F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8F62935"/>
    <w:multiLevelType w:val="hybridMultilevel"/>
    <w:tmpl w:val="086679C8"/>
    <w:lvl w:ilvl="0" w:tplc="7E3E712A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AA8E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4C595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EACFE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E6DC4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6C75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0A43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4D32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0903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BD537F3"/>
    <w:multiLevelType w:val="hybridMultilevel"/>
    <w:tmpl w:val="4B94C3FE"/>
    <w:lvl w:ilvl="0" w:tplc="5C7A2B7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A791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0020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C0C8A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C820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4A78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CE6CA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CB71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EFB2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D5508A"/>
    <w:multiLevelType w:val="hybridMultilevel"/>
    <w:tmpl w:val="065EAC12"/>
    <w:lvl w:ilvl="0" w:tplc="9B86E31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AC0C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E071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A0AE4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689C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A9B6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A449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62A71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C35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F61A3F"/>
    <w:multiLevelType w:val="hybridMultilevel"/>
    <w:tmpl w:val="4DE6F274"/>
    <w:lvl w:ilvl="0" w:tplc="DCFC3944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A7A7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E178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6FDC2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E2A3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84A5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7AD81C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4332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68FB4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2"/>
    <w:lvlOverride w:ilvl="0">
      <w:lvl w:ilvl="0" w:tplc="412C9C8C">
        <w:start w:val="1"/>
        <w:numFmt w:val="bullet"/>
        <w:suff w:val="nothing"/>
        <w:lvlText w:val="·"/>
        <w:lvlJc w:val="left"/>
        <w:pPr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507FD2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42EE4A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FA77E2">
        <w:start w:val="1"/>
        <w:numFmt w:val="bullet"/>
        <w:lvlText w:val="·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7830D6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08CB70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E1158">
        <w:start w:val="1"/>
        <w:numFmt w:val="bullet"/>
        <w:lvlText w:val="·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28F388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C0E3FA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13"/>
    <w:lvlOverride w:ilvl="0">
      <w:lvl w:ilvl="0" w:tplc="7E3E712A">
        <w:start w:val="1"/>
        <w:numFmt w:val="bullet"/>
        <w:suff w:val="nothing"/>
        <w:lvlText w:val="·"/>
        <w:lvlJc w:val="left"/>
        <w:pPr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CAA8EE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4C595E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CEACFE">
        <w:start w:val="1"/>
        <w:numFmt w:val="bullet"/>
        <w:lvlText w:val="·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8E6DC4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26C752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30A434">
        <w:start w:val="1"/>
        <w:numFmt w:val="bullet"/>
        <w:lvlText w:val="·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04D324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709030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A5"/>
    <w:rsid w:val="0001298D"/>
    <w:rsid w:val="000C05C8"/>
    <w:rsid w:val="0022554F"/>
    <w:rsid w:val="003F7A03"/>
    <w:rsid w:val="005A1093"/>
    <w:rsid w:val="00643A43"/>
    <w:rsid w:val="007511B7"/>
    <w:rsid w:val="00766A65"/>
    <w:rsid w:val="008B7CF5"/>
    <w:rsid w:val="00A16950"/>
    <w:rsid w:val="00AA2320"/>
    <w:rsid w:val="00B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154E6"/>
  <w15:docId w15:val="{8352F4E2-F62B-3B44-9A39-CF2676C2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5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Lerner, Tara J</cp:lastModifiedBy>
  <cp:revision>7</cp:revision>
  <dcterms:created xsi:type="dcterms:W3CDTF">2019-05-02T20:27:00Z</dcterms:created>
  <dcterms:modified xsi:type="dcterms:W3CDTF">2021-02-10T19:35:00Z</dcterms:modified>
</cp:coreProperties>
</file>